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CA" w:rsidRDefault="00EB1A9B">
      <w:pPr>
        <w:jc w:val="center"/>
      </w:pPr>
      <w:r>
        <w:t>Partner Search Form</w:t>
      </w:r>
    </w:p>
    <w:tbl>
      <w:tblPr>
        <w:tblStyle w:val="a"/>
        <w:tblW w:w="9465" w:type="dxa"/>
        <w:tblInd w:w="-5" w:type="dxa"/>
        <w:tblLayout w:type="fixed"/>
        <w:tblLook w:val="0000" w:firstRow="0" w:lastRow="0" w:firstColumn="0" w:lastColumn="0" w:noHBand="0" w:noVBand="0"/>
      </w:tblPr>
      <w:tblGrid>
        <w:gridCol w:w="4425"/>
        <w:gridCol w:w="5040"/>
      </w:tblGrid>
      <w:tr w:rsidR="001A31CA">
        <w:tc>
          <w:tcPr>
            <w:tcW w:w="94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spacing w:line="240" w:lineRule="auto"/>
              <w:jc w:val="center"/>
            </w:pPr>
            <w:r>
              <w:rPr>
                <w:b/>
              </w:rPr>
              <w:t>Identification of the applicant</w:t>
            </w:r>
          </w:p>
        </w:tc>
      </w:tr>
      <w:tr w:rsidR="001A31CA">
        <w:tc>
          <w:tcPr>
            <w:tcW w:w="4425" w:type="dxa"/>
            <w:tcBorders>
              <w:top w:val="single" w:sz="4" w:space="0" w:color="000000"/>
              <w:left w:val="single" w:sz="4" w:space="0" w:color="000000"/>
              <w:bottom w:val="single" w:sz="4" w:space="0" w:color="000000"/>
            </w:tcBorders>
            <w:shd w:val="clear" w:color="auto" w:fill="auto"/>
            <w:vAlign w:val="center"/>
          </w:tcPr>
          <w:p w:rsidR="001A31CA" w:rsidRDefault="00EB1A9B">
            <w:pPr>
              <w:spacing w:line="240" w:lineRule="auto"/>
              <w:jc w:val="center"/>
            </w:pPr>
            <w:r>
              <w:t xml:space="preserve">Name of the </w:t>
            </w:r>
            <w:proofErr w:type="spellStart"/>
            <w:r>
              <w:t>organisation</w:t>
            </w:r>
            <w:proofErr w:type="spellEnd"/>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spacing w:line="240" w:lineRule="auto"/>
              <w:jc w:val="center"/>
            </w:pPr>
            <w:bookmarkStart w:id="0" w:name="_GoBack"/>
            <w:r>
              <w:t xml:space="preserve">Foundation of Creative Innovation- FABLAB </w:t>
            </w:r>
            <w:bookmarkEnd w:id="0"/>
            <w:r>
              <w:t>Radom</w:t>
            </w:r>
          </w:p>
        </w:tc>
      </w:tr>
      <w:tr w:rsidR="001A31CA">
        <w:tc>
          <w:tcPr>
            <w:tcW w:w="4425" w:type="dxa"/>
            <w:tcBorders>
              <w:top w:val="single" w:sz="4" w:space="0" w:color="000000"/>
              <w:left w:val="single" w:sz="4" w:space="0" w:color="000000"/>
              <w:bottom w:val="single" w:sz="4" w:space="0" w:color="000000"/>
            </w:tcBorders>
            <w:shd w:val="clear" w:color="auto" w:fill="auto"/>
            <w:vAlign w:val="center"/>
          </w:tcPr>
          <w:p w:rsidR="001A31CA" w:rsidRDefault="00EB1A9B">
            <w:pPr>
              <w:spacing w:line="240" w:lineRule="auto"/>
              <w:jc w:val="center"/>
            </w:pPr>
            <w:r>
              <w:t>Registered address (street, city, country)</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spacing w:line="240" w:lineRule="auto"/>
              <w:jc w:val="center"/>
            </w:pPr>
            <w:r>
              <w:t xml:space="preserve">91 Juliana </w:t>
            </w:r>
            <w:proofErr w:type="spellStart"/>
            <w:r>
              <w:t>Ursyna</w:t>
            </w:r>
            <w:proofErr w:type="spellEnd"/>
            <w:r>
              <w:t xml:space="preserve"> </w:t>
            </w:r>
            <w:proofErr w:type="spellStart"/>
            <w:r>
              <w:t>Niemcewicza</w:t>
            </w:r>
            <w:proofErr w:type="spellEnd"/>
            <w:r>
              <w:t xml:space="preserve"> Street, Radom, Poland</w:t>
            </w:r>
          </w:p>
        </w:tc>
      </w:tr>
      <w:tr w:rsidR="001A31CA">
        <w:tc>
          <w:tcPr>
            <w:tcW w:w="4425" w:type="dxa"/>
            <w:tcBorders>
              <w:top w:val="single" w:sz="4" w:space="0" w:color="000000"/>
              <w:left w:val="single" w:sz="4" w:space="0" w:color="000000"/>
              <w:bottom w:val="single" w:sz="4" w:space="0" w:color="000000"/>
            </w:tcBorders>
            <w:shd w:val="clear" w:color="auto" w:fill="auto"/>
            <w:vAlign w:val="center"/>
          </w:tcPr>
          <w:p w:rsidR="001A31CA" w:rsidRDefault="00EB1A9B">
            <w:pPr>
              <w:spacing w:line="240" w:lineRule="auto"/>
              <w:jc w:val="center"/>
            </w:pPr>
            <w:r>
              <w:t>Telephone / Fax</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spacing w:line="240" w:lineRule="auto"/>
              <w:jc w:val="center"/>
            </w:pPr>
            <w:r>
              <w:t>+48 793 677 059</w:t>
            </w:r>
          </w:p>
        </w:tc>
      </w:tr>
      <w:tr w:rsidR="001A31CA">
        <w:tc>
          <w:tcPr>
            <w:tcW w:w="4425" w:type="dxa"/>
            <w:tcBorders>
              <w:top w:val="single" w:sz="4" w:space="0" w:color="000000"/>
              <w:left w:val="single" w:sz="4" w:space="0" w:color="000000"/>
              <w:bottom w:val="single" w:sz="4" w:space="0" w:color="000000"/>
            </w:tcBorders>
            <w:shd w:val="clear" w:color="auto" w:fill="auto"/>
            <w:vAlign w:val="center"/>
          </w:tcPr>
          <w:p w:rsidR="001A31CA" w:rsidRDefault="00EB1A9B">
            <w:pPr>
              <w:spacing w:line="240" w:lineRule="auto"/>
              <w:jc w:val="center"/>
            </w:pPr>
            <w:r>
              <w:t xml:space="preserve">Website of the </w:t>
            </w:r>
            <w:proofErr w:type="spellStart"/>
            <w:r>
              <w:t>organisation</w:t>
            </w:r>
            <w:proofErr w:type="spellEnd"/>
          </w:p>
        </w:tc>
        <w:bookmarkStart w:id="1" w:name="_gjdgxs" w:colFirst="0" w:colLast="0"/>
        <w:bookmarkEnd w:id="1"/>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spacing w:line="240" w:lineRule="auto"/>
              <w:jc w:val="center"/>
            </w:pPr>
            <w:r>
              <w:fldChar w:fldCharType="begin"/>
            </w:r>
            <w:r>
              <w:instrText xml:space="preserve"> HYPERLINK "http://www.fundacjakreatywnychinnowacji.org/" \h </w:instrText>
            </w:r>
            <w:r>
              <w:fldChar w:fldCharType="separate"/>
            </w:r>
            <w:r>
              <w:rPr>
                <w:u w:val="single"/>
              </w:rPr>
              <w:t>http://www.fundacjakreatywnychinnowacji.org/</w:t>
            </w:r>
            <w:r>
              <w:rPr>
                <w:u w:val="single"/>
              </w:rPr>
              <w:fldChar w:fldCharType="end"/>
            </w:r>
          </w:p>
        </w:tc>
      </w:tr>
      <w:tr w:rsidR="001A31CA">
        <w:tc>
          <w:tcPr>
            <w:tcW w:w="4425" w:type="dxa"/>
            <w:tcBorders>
              <w:top w:val="single" w:sz="4" w:space="0" w:color="000000"/>
              <w:left w:val="single" w:sz="4" w:space="0" w:color="000000"/>
              <w:bottom w:val="single" w:sz="4" w:space="0" w:color="000000"/>
            </w:tcBorders>
            <w:shd w:val="clear" w:color="auto" w:fill="auto"/>
            <w:vAlign w:val="center"/>
          </w:tcPr>
          <w:p w:rsidR="001A31CA" w:rsidRDefault="00EB1A9B">
            <w:pPr>
              <w:spacing w:line="240" w:lineRule="auto"/>
              <w:jc w:val="center"/>
            </w:pPr>
            <w:r>
              <w:t>Name of the contact person</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spacing w:line="240" w:lineRule="auto"/>
              <w:jc w:val="center"/>
            </w:pPr>
            <w:r>
              <w:t xml:space="preserve">CEO Karolina </w:t>
            </w:r>
            <w:proofErr w:type="spellStart"/>
            <w:r>
              <w:t>Domagała</w:t>
            </w:r>
            <w:proofErr w:type="spellEnd"/>
          </w:p>
        </w:tc>
      </w:tr>
      <w:tr w:rsidR="001A31CA">
        <w:tc>
          <w:tcPr>
            <w:tcW w:w="4425" w:type="dxa"/>
            <w:tcBorders>
              <w:top w:val="single" w:sz="4" w:space="0" w:color="000000"/>
              <w:left w:val="single" w:sz="4" w:space="0" w:color="000000"/>
              <w:bottom w:val="single" w:sz="4" w:space="0" w:color="000000"/>
            </w:tcBorders>
            <w:shd w:val="clear" w:color="auto" w:fill="auto"/>
            <w:vAlign w:val="center"/>
          </w:tcPr>
          <w:p w:rsidR="001A31CA" w:rsidRDefault="00EB1A9B">
            <w:pPr>
              <w:spacing w:line="240" w:lineRule="auto"/>
              <w:jc w:val="center"/>
            </w:pPr>
            <w:r>
              <w:t>Email/Telephone of the contact person</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spacing w:line="240" w:lineRule="auto"/>
              <w:jc w:val="center"/>
            </w:pPr>
            <w:hyperlink r:id="rId7">
              <w:r>
                <w:rPr>
                  <w:u w:val="single"/>
                </w:rPr>
                <w:t>fundacjakreatywnychinnowacji@gmail.com</w:t>
              </w:r>
            </w:hyperlink>
            <w:r>
              <w:t xml:space="preserve"> </w:t>
            </w:r>
          </w:p>
          <w:p w:rsidR="001A31CA" w:rsidRDefault="00EB1A9B">
            <w:pPr>
              <w:spacing w:line="240" w:lineRule="auto"/>
              <w:jc w:val="center"/>
            </w:pPr>
            <w:r>
              <w:t xml:space="preserve">+48 793 677 059 </w:t>
            </w:r>
          </w:p>
        </w:tc>
      </w:tr>
      <w:tr w:rsidR="001A31CA">
        <w:tc>
          <w:tcPr>
            <w:tcW w:w="4425" w:type="dxa"/>
            <w:tcBorders>
              <w:top w:val="single" w:sz="4" w:space="0" w:color="000000"/>
              <w:left w:val="single" w:sz="4" w:space="0" w:color="000000"/>
              <w:bottom w:val="single" w:sz="4" w:space="0" w:color="000000"/>
            </w:tcBorders>
            <w:shd w:val="clear" w:color="auto" w:fill="auto"/>
            <w:vAlign w:val="center"/>
          </w:tcPr>
          <w:p w:rsidR="001A31CA" w:rsidRDefault="00EB1A9B">
            <w:r>
              <w:t xml:space="preserve">Short presentation of your </w:t>
            </w:r>
            <w:proofErr w:type="spellStart"/>
            <w:r>
              <w:t>organisation</w:t>
            </w:r>
            <w:proofErr w:type="spellEnd"/>
            <w:r>
              <w:t xml:space="preserve"> (key activities, experience)</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spacing w:before="240" w:after="240"/>
              <w:rPr>
                <w:rFonts w:ascii="Arial" w:eastAsia="Arial" w:hAnsi="Arial" w:cs="Arial"/>
                <w:highlight w:val="white"/>
              </w:rPr>
            </w:pPr>
            <w:r>
              <w:rPr>
                <w:rFonts w:ascii="Arial" w:eastAsia="Arial" w:hAnsi="Arial" w:cs="Arial"/>
                <w:highlight w:val="white"/>
              </w:rPr>
              <w:t xml:space="preserve">Foundation of Creative Innovation is a non-profit association set </w:t>
            </w:r>
            <w:r>
              <w:rPr>
                <w:rFonts w:ascii="Arial" w:eastAsia="Arial" w:hAnsi="Arial" w:cs="Arial"/>
                <w:highlight w:val="white"/>
              </w:rPr>
              <w:t xml:space="preserve">up to create workshops of ideas on training and education for local communities and European citizenship. Foundation is therefore a physical and digital </w:t>
            </w:r>
            <w:proofErr w:type="spellStart"/>
            <w:r>
              <w:rPr>
                <w:rFonts w:ascii="Arial" w:eastAsia="Arial" w:hAnsi="Arial" w:cs="Arial"/>
                <w:highlight w:val="white"/>
              </w:rPr>
              <w:t>spac</w:t>
            </w:r>
            <w:proofErr w:type="spellEnd"/>
            <w:r>
              <w:rPr>
                <w:rFonts w:ascii="Arial" w:eastAsia="Arial" w:hAnsi="Arial" w:cs="Arial"/>
                <w:highlight w:val="white"/>
              </w:rPr>
              <w:t xml:space="preserve"> where European professionals and associations exchange best practices for a common European growth</w:t>
            </w:r>
            <w:r>
              <w:rPr>
                <w:rFonts w:ascii="Arial" w:eastAsia="Arial" w:hAnsi="Arial" w:cs="Arial"/>
                <w:highlight w:val="white"/>
              </w:rPr>
              <w:t>. It organizes courses, training activities, seminars, in particular, in order to achieve the following aims: 1) Promote the education, training and active citizenship; 2) Gather youths, adults and seniors to improve cross-generational understanding; 3) Ac</w:t>
            </w:r>
            <w:r>
              <w:rPr>
                <w:rFonts w:ascii="Arial" w:eastAsia="Arial" w:hAnsi="Arial" w:cs="Arial"/>
                <w:highlight w:val="white"/>
              </w:rPr>
              <w:t>tivate local and European society to increase participation in artistic and technological workshops; 4 ) Develop valuable passions and interests; 5) Start synergy of creative ideas ; 6) Support for young artists in the field of visual arts, theater, music,</w:t>
            </w:r>
            <w:r>
              <w:rPr>
                <w:rFonts w:ascii="Arial" w:eastAsia="Arial" w:hAnsi="Arial" w:cs="Arial"/>
                <w:highlight w:val="white"/>
              </w:rPr>
              <w:t xml:space="preserve"> entertainment and free creativity in general; 7) Inspire to go beyond traditional forms of education;9) Promote the Policies and Programs of the European Union, with particular interest in the sectors of education, training and European citizenship, 10) C</w:t>
            </w:r>
            <w:r>
              <w:rPr>
                <w:rFonts w:ascii="Arial" w:eastAsia="Arial" w:hAnsi="Arial" w:cs="Arial"/>
                <w:highlight w:val="white"/>
              </w:rPr>
              <w:t>reate space for international cultural exchange</w:t>
            </w:r>
          </w:p>
          <w:p w:rsidR="001A31CA" w:rsidRDefault="001A31CA"/>
        </w:tc>
      </w:tr>
      <w:tr w:rsidR="001A31CA">
        <w:tc>
          <w:tcPr>
            <w:tcW w:w="94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spacing w:line="240" w:lineRule="auto"/>
              <w:jc w:val="center"/>
            </w:pPr>
            <w:r>
              <w:rPr>
                <w:b/>
              </w:rPr>
              <w:t>Description of the project</w:t>
            </w:r>
          </w:p>
        </w:tc>
      </w:tr>
      <w:tr w:rsidR="001A31CA">
        <w:tc>
          <w:tcPr>
            <w:tcW w:w="4425" w:type="dxa"/>
            <w:tcBorders>
              <w:top w:val="single" w:sz="4" w:space="0" w:color="000000"/>
              <w:left w:val="single" w:sz="4" w:space="0" w:color="000000"/>
              <w:bottom w:val="single" w:sz="4" w:space="0" w:color="000000"/>
            </w:tcBorders>
            <w:shd w:val="clear" w:color="auto" w:fill="auto"/>
            <w:vAlign w:val="center"/>
          </w:tcPr>
          <w:p w:rsidR="001A31CA" w:rsidRDefault="00EB1A9B">
            <w:pPr>
              <w:spacing w:line="240" w:lineRule="auto"/>
              <w:jc w:val="center"/>
            </w:pPr>
            <w:r>
              <w:lastRenderedPageBreak/>
              <w:t xml:space="preserve">Action, Measure in the framework of „Europe for Citizens” </w:t>
            </w:r>
            <w:proofErr w:type="spellStart"/>
            <w:r>
              <w:t>Programme</w:t>
            </w:r>
            <w:proofErr w:type="spellEnd"/>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spacing w:before="240" w:after="240"/>
              <w:rPr>
                <w:rFonts w:ascii="Arial" w:eastAsia="Arial" w:hAnsi="Arial" w:cs="Arial"/>
                <w:b/>
              </w:rPr>
            </w:pPr>
            <w:r>
              <w:rPr>
                <w:rFonts w:ascii="Arial" w:eastAsia="Arial" w:hAnsi="Arial" w:cs="Arial"/>
              </w:rPr>
              <w:t xml:space="preserve">The FAB X </w:t>
            </w:r>
            <w:r>
              <w:rPr>
                <w:rFonts w:ascii="Arial" w:eastAsia="Arial" w:hAnsi="Arial" w:cs="Arial"/>
                <w:b/>
              </w:rPr>
              <w:t xml:space="preserve">MAKER MOVEMENT Conferences </w:t>
            </w:r>
          </w:p>
          <w:p w:rsidR="001A31CA" w:rsidRDefault="00EB1A9B">
            <w:pPr>
              <w:spacing w:before="240" w:after="240"/>
              <w:rPr>
                <w:rFonts w:ascii="Arial" w:eastAsia="Arial" w:hAnsi="Arial" w:cs="Arial"/>
              </w:rPr>
            </w:pPr>
            <w:r>
              <w:rPr>
                <w:rFonts w:ascii="Arial" w:eastAsia="Arial" w:hAnsi="Arial" w:cs="Arial"/>
                <w:b/>
              </w:rPr>
              <w:t>Foundation of Creative Innovation from Poland want to organize</w:t>
            </w:r>
            <w:r>
              <w:rPr>
                <w:rFonts w:ascii="Arial" w:eastAsia="Arial" w:hAnsi="Arial" w:cs="Arial"/>
              </w:rPr>
              <w:t xml:space="preserve"> in year 2021 and 2022 during summer global Fab Lab Network conferences in our home town RADOM. Conferences will  give us an opportunity to stay connected, reflect and engage deeply around Fab Lab and other community responses to the current state of the w</w:t>
            </w:r>
            <w:r>
              <w:rPr>
                <w:rFonts w:ascii="Arial" w:eastAsia="Arial" w:hAnsi="Arial" w:cs="Arial"/>
              </w:rPr>
              <w:t xml:space="preserve">orld and our vision of European Union future. </w:t>
            </w:r>
          </w:p>
          <w:p w:rsidR="001A31CA" w:rsidRDefault="00EB1A9B">
            <w:pPr>
              <w:spacing w:before="240" w:after="240"/>
              <w:rPr>
                <w:rFonts w:ascii="Arial" w:eastAsia="Arial" w:hAnsi="Arial" w:cs="Arial"/>
              </w:rPr>
            </w:pPr>
            <w:r>
              <w:rPr>
                <w:rFonts w:ascii="Arial" w:eastAsia="Arial" w:hAnsi="Arial" w:cs="Arial"/>
              </w:rPr>
              <w:t>With more than 2000 Fab Labs in 126 countries worldwide, we will bring together members of the international Fab Lab Network, government representatives, the manufacturing industry, artists, teachers, academic</w:t>
            </w:r>
            <w:r>
              <w:rPr>
                <w:rFonts w:ascii="Arial" w:eastAsia="Arial" w:hAnsi="Arial" w:cs="Arial"/>
              </w:rPr>
              <w:t xml:space="preserve"> researchers and experts in the field of digital fabrication, to present, envision, innovate, create community, disseminate best practices in digital fabrication and discuss solutions to our world's challenges during this unprecedented time in history. </w:t>
            </w:r>
          </w:p>
          <w:p w:rsidR="001A31CA" w:rsidRDefault="00EB1A9B">
            <w:pPr>
              <w:spacing w:before="240" w:after="240"/>
              <w:rPr>
                <w:rFonts w:ascii="Arial" w:eastAsia="Arial" w:hAnsi="Arial" w:cs="Arial"/>
              </w:rPr>
            </w:pPr>
            <w:r>
              <w:rPr>
                <w:rFonts w:ascii="Arial" w:eastAsia="Arial" w:hAnsi="Arial" w:cs="Arial"/>
              </w:rPr>
              <w:t>Du</w:t>
            </w:r>
            <w:r>
              <w:rPr>
                <w:rFonts w:ascii="Arial" w:eastAsia="Arial" w:hAnsi="Arial" w:cs="Arial"/>
              </w:rPr>
              <w:t>ring event we will organize interesting makerspace workshop. We  will provide prototyping equipment (including 3D printers, laser cutters, CNC cutter, electronic/wood/metal workshops, etc.), raw materials for prototyping, and expertise (educator/technician</w:t>
            </w:r>
            <w:r>
              <w:rPr>
                <w:rFonts w:ascii="Arial" w:eastAsia="Arial" w:hAnsi="Arial" w:cs="Arial"/>
              </w:rPr>
              <w:t>).</w:t>
            </w:r>
          </w:p>
        </w:tc>
      </w:tr>
      <w:tr w:rsidR="001A31CA">
        <w:tc>
          <w:tcPr>
            <w:tcW w:w="4425" w:type="dxa"/>
            <w:tcBorders>
              <w:top w:val="single" w:sz="4" w:space="0" w:color="000000"/>
              <w:left w:val="single" w:sz="4" w:space="0" w:color="000000"/>
              <w:bottom w:val="single" w:sz="4" w:space="0" w:color="000000"/>
            </w:tcBorders>
            <w:shd w:val="clear" w:color="auto" w:fill="auto"/>
            <w:vAlign w:val="center"/>
          </w:tcPr>
          <w:p w:rsidR="001A31CA" w:rsidRDefault="00EB1A9B">
            <w:pPr>
              <w:spacing w:line="240" w:lineRule="auto"/>
              <w:jc w:val="center"/>
            </w:pPr>
            <w:r>
              <w:t>Timetable of the project</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spacing w:line="240" w:lineRule="auto"/>
              <w:jc w:val="center"/>
              <w:rPr>
                <w:rFonts w:ascii="Arial" w:eastAsia="Arial" w:hAnsi="Arial" w:cs="Arial"/>
              </w:rPr>
            </w:pPr>
            <w:r>
              <w:rPr>
                <w:rFonts w:ascii="Arial" w:eastAsia="Arial" w:hAnsi="Arial" w:cs="Arial"/>
              </w:rPr>
              <w:t>The project will be organized from III quarter in 2021 to IV quarter in 2020</w:t>
            </w:r>
          </w:p>
        </w:tc>
      </w:tr>
      <w:tr w:rsidR="001A31CA">
        <w:tc>
          <w:tcPr>
            <w:tcW w:w="4425" w:type="dxa"/>
            <w:tcBorders>
              <w:top w:val="single" w:sz="4" w:space="0" w:color="000000"/>
              <w:left w:val="single" w:sz="4" w:space="0" w:color="000000"/>
              <w:bottom w:val="single" w:sz="4" w:space="0" w:color="000000"/>
            </w:tcBorders>
            <w:shd w:val="clear" w:color="auto" w:fill="auto"/>
            <w:vAlign w:val="center"/>
          </w:tcPr>
          <w:p w:rsidR="001A31CA" w:rsidRDefault="00EB1A9B">
            <w:pPr>
              <w:spacing w:line="240" w:lineRule="auto"/>
              <w:jc w:val="center"/>
            </w:pPr>
            <w:r>
              <w:t>Short description of the project, including its aims</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jc w:val="both"/>
              <w:rPr>
                <w:rFonts w:ascii="Arial" w:eastAsia="Arial" w:hAnsi="Arial" w:cs="Arial"/>
              </w:rPr>
            </w:pPr>
            <w:r>
              <w:rPr>
                <w:rFonts w:ascii="Arial" w:eastAsia="Arial" w:hAnsi="Arial" w:cs="Arial"/>
                <w:highlight w:val="white"/>
              </w:rPr>
              <w:t>General Objective: The Project aims to create</w:t>
            </w:r>
            <w:r>
              <w:rPr>
                <w:rFonts w:ascii="Arial" w:eastAsia="Arial" w:hAnsi="Arial" w:cs="Arial"/>
              </w:rPr>
              <w:t xml:space="preserve"> exchange of experience between NGO’s, FABLABs, Makerspace’s and other similar organizations. We’d like to encourage local society to take part in creative activities. One of our goals is to take into consideration urban planning and architecture in cities</w:t>
            </w:r>
            <w:r>
              <w:rPr>
                <w:rFonts w:ascii="Arial" w:eastAsia="Arial" w:hAnsi="Arial" w:cs="Arial"/>
              </w:rPr>
              <w:t xml:space="preserve">. Another important issue is to promote FABLABs in local and international environment by organizing workshops and seminars about art, modern education and new technologies. Due to our all actions we want to deepen civil awareness related with history and </w:t>
            </w:r>
            <w:r>
              <w:rPr>
                <w:rFonts w:ascii="Arial" w:eastAsia="Arial" w:hAnsi="Arial" w:cs="Arial"/>
              </w:rPr>
              <w:t xml:space="preserve">values of European </w:t>
            </w:r>
            <w:r>
              <w:rPr>
                <w:rFonts w:ascii="Arial" w:eastAsia="Arial" w:hAnsi="Arial" w:cs="Arial"/>
              </w:rPr>
              <w:lastRenderedPageBreak/>
              <w:t xml:space="preserve">Union. In order to achieve these goals we organize 4 international  conferences in our city Radom. Each conference will last for 3 days. </w:t>
            </w:r>
          </w:p>
          <w:p w:rsidR="001A31CA" w:rsidRDefault="001A31CA">
            <w:pPr>
              <w:jc w:val="both"/>
              <w:rPr>
                <w:rFonts w:ascii="Arial" w:eastAsia="Arial" w:hAnsi="Arial" w:cs="Arial"/>
                <w:sz w:val="20"/>
                <w:szCs w:val="20"/>
              </w:rPr>
            </w:pPr>
          </w:p>
        </w:tc>
      </w:tr>
      <w:tr w:rsidR="001A31CA">
        <w:tc>
          <w:tcPr>
            <w:tcW w:w="4425" w:type="dxa"/>
            <w:tcBorders>
              <w:top w:val="single" w:sz="4" w:space="0" w:color="000000"/>
              <w:left w:val="single" w:sz="4" w:space="0" w:color="000000"/>
              <w:bottom w:val="single" w:sz="4" w:space="0" w:color="000000"/>
            </w:tcBorders>
            <w:shd w:val="clear" w:color="auto" w:fill="auto"/>
            <w:vAlign w:val="center"/>
          </w:tcPr>
          <w:p w:rsidR="001A31CA" w:rsidRDefault="00EB1A9B">
            <w:pPr>
              <w:spacing w:line="240" w:lineRule="auto"/>
              <w:jc w:val="center"/>
            </w:pPr>
            <w:r>
              <w:lastRenderedPageBreak/>
              <w:t xml:space="preserve">Role of the partner </w:t>
            </w:r>
            <w:proofErr w:type="spellStart"/>
            <w:r>
              <w:t>organisation</w:t>
            </w:r>
            <w:proofErr w:type="spellEnd"/>
            <w:r>
              <w:t xml:space="preserve"> in the project</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spacing w:line="240" w:lineRule="auto"/>
              <w:jc w:val="both"/>
              <w:rPr>
                <w:rFonts w:ascii="Arial" w:eastAsia="Arial" w:hAnsi="Arial" w:cs="Arial"/>
              </w:rPr>
            </w:pPr>
            <w:r>
              <w:rPr>
                <w:rFonts w:ascii="Arial" w:eastAsia="Arial" w:hAnsi="Arial" w:cs="Arial"/>
              </w:rPr>
              <w:t>We invite international partners to participate in our conferences like also to organize event in their hometown country, to exchange ideas.</w:t>
            </w:r>
          </w:p>
        </w:tc>
      </w:tr>
      <w:tr w:rsidR="001A31CA">
        <w:tc>
          <w:tcPr>
            <w:tcW w:w="4425" w:type="dxa"/>
            <w:tcBorders>
              <w:top w:val="single" w:sz="4" w:space="0" w:color="000000"/>
              <w:left w:val="single" w:sz="4" w:space="0" w:color="000000"/>
              <w:bottom w:val="single" w:sz="4" w:space="0" w:color="000000"/>
            </w:tcBorders>
            <w:shd w:val="clear" w:color="auto" w:fill="auto"/>
            <w:vAlign w:val="center"/>
          </w:tcPr>
          <w:p w:rsidR="001A31CA" w:rsidRDefault="00EB1A9B">
            <w:pPr>
              <w:spacing w:line="240" w:lineRule="auto"/>
              <w:jc w:val="center"/>
            </w:pPr>
            <w:r>
              <w:t>Comments from the applicant</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1CA" w:rsidRDefault="00EB1A9B">
            <w:pPr>
              <w:spacing w:line="240" w:lineRule="auto"/>
              <w:rPr>
                <w:rFonts w:ascii="Arial" w:eastAsia="Arial" w:hAnsi="Arial" w:cs="Arial"/>
              </w:rPr>
            </w:pPr>
            <w:r>
              <w:t xml:space="preserve"> </w:t>
            </w:r>
            <w:r>
              <w:rPr>
                <w:rFonts w:ascii="Arial" w:eastAsia="Arial" w:hAnsi="Arial" w:cs="Arial"/>
              </w:rPr>
              <w:t>Collaboration Opportunity- we looking for partners in open call 2020 of Town-Twinning</w:t>
            </w:r>
            <w:r>
              <w:rPr>
                <w:rFonts w:ascii="Arial" w:eastAsia="Arial" w:hAnsi="Arial" w:cs="Arial"/>
              </w:rPr>
              <w:t xml:space="preserve"> and Networks of Towns</w:t>
            </w:r>
          </w:p>
        </w:tc>
      </w:tr>
    </w:tbl>
    <w:p w:rsidR="001A31CA" w:rsidRDefault="001A31CA"/>
    <w:sectPr w:rsidR="001A31CA">
      <w:headerReference w:type="default" r:id="rId8"/>
      <w:headerReference w:type="first" r:id="rId9"/>
      <w:pgSz w:w="11906" w:h="16838"/>
      <w:pgMar w:top="1417" w:right="1417" w:bottom="1417" w:left="1417" w:header="708"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1A9B">
      <w:pPr>
        <w:spacing w:after="0" w:line="240" w:lineRule="auto"/>
      </w:pPr>
      <w:r>
        <w:separator/>
      </w:r>
    </w:p>
  </w:endnote>
  <w:endnote w:type="continuationSeparator" w:id="0">
    <w:p w:rsidR="00000000" w:rsidRDefault="00EB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1A9B">
      <w:pPr>
        <w:spacing w:after="0" w:line="240" w:lineRule="auto"/>
      </w:pPr>
      <w:r>
        <w:separator/>
      </w:r>
    </w:p>
  </w:footnote>
  <w:footnote w:type="continuationSeparator" w:id="0">
    <w:p w:rsidR="00000000" w:rsidRDefault="00EB1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CA" w:rsidRDefault="00EB1A9B">
    <w:pPr>
      <w:pBdr>
        <w:top w:val="nil"/>
        <w:left w:val="nil"/>
        <w:bottom w:val="nil"/>
        <w:right w:val="nil"/>
        <w:between w:val="nil"/>
      </w:pBdr>
      <w:tabs>
        <w:tab w:val="center" w:pos="4536"/>
        <w:tab w:val="right" w:pos="9072"/>
      </w:tabs>
      <w:rPr>
        <w:color w:val="000000"/>
      </w:rPr>
    </w:pPr>
    <w:r>
      <w:rPr>
        <w:noProof/>
        <w:color w:val="000000"/>
        <w:lang w:val="pl-PL"/>
      </w:rPr>
      <w:drawing>
        <wp:inline distT="0" distB="0" distL="0" distR="0">
          <wp:extent cx="2895600" cy="68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 t="-14" r="-3" b="-13"/>
                  <a:stretch>
                    <a:fillRect/>
                  </a:stretch>
                </pic:blipFill>
                <pic:spPr>
                  <a:xfrm>
                    <a:off x="0" y="0"/>
                    <a:ext cx="2895600" cy="6858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CA" w:rsidRDefault="001A31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A31CA"/>
    <w:rsid w:val="001A31CA"/>
    <w:rsid w:val="00EB1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kstdymka">
    <w:name w:val="Balloon Text"/>
    <w:basedOn w:val="Normalny"/>
    <w:link w:val="TekstdymkaZnak"/>
    <w:uiPriority w:val="99"/>
    <w:semiHidden/>
    <w:unhideWhenUsed/>
    <w:rsid w:val="00EB1A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kstdymka">
    <w:name w:val="Balloon Text"/>
    <w:basedOn w:val="Normalny"/>
    <w:link w:val="TekstdymkaZnak"/>
    <w:uiPriority w:val="99"/>
    <w:semiHidden/>
    <w:unhideWhenUsed/>
    <w:rsid w:val="00EB1A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kreatywnychinnowacj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3634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Modzelewska</dc:creator>
  <cp:lastModifiedBy>Marta Modzelewska</cp:lastModifiedBy>
  <cp:revision>2</cp:revision>
  <dcterms:created xsi:type="dcterms:W3CDTF">2020-08-05T10:24:00Z</dcterms:created>
  <dcterms:modified xsi:type="dcterms:W3CDTF">2020-08-05T10:24:00Z</dcterms:modified>
</cp:coreProperties>
</file>