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AE" w:rsidRPr="00676B8E" w:rsidRDefault="00145AAE" w:rsidP="00676B8E">
      <w:pPr>
        <w:spacing w:after="0"/>
        <w:jc w:val="center"/>
        <w:rPr>
          <w:rFonts w:asciiTheme="majorHAnsi" w:hAnsiTheme="majorHAnsi" w:cs="Arial"/>
          <w:b/>
          <w:lang w:val="pl-PL"/>
        </w:rPr>
      </w:pPr>
    </w:p>
    <w:p w:rsidR="00FC0E53" w:rsidRPr="00676B8E" w:rsidRDefault="00FC0E53" w:rsidP="00676B8E">
      <w:pPr>
        <w:spacing w:after="0"/>
        <w:jc w:val="center"/>
        <w:rPr>
          <w:rFonts w:asciiTheme="majorHAnsi" w:hAnsiTheme="majorHAnsi" w:cs="Arial"/>
          <w:b/>
          <w:lang w:val="pl-PL"/>
        </w:rPr>
      </w:pPr>
      <w:r w:rsidRPr="00676B8E">
        <w:rPr>
          <w:rFonts w:asciiTheme="majorHAnsi" w:hAnsiTheme="majorHAnsi" w:cs="Arial"/>
          <w:b/>
          <w:lang w:val="pl-PL"/>
        </w:rPr>
        <w:t>PARTNER SEARCH FORM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860"/>
      </w:tblGrid>
      <w:tr w:rsidR="006E7E6E" w:rsidRPr="00676B8E" w:rsidTr="00FC0E53">
        <w:trPr>
          <w:trHeight w:val="246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  <w:lang w:val="pl-PL"/>
              </w:rPr>
            </w:pPr>
            <w:r w:rsidRPr="00676B8E">
              <w:rPr>
                <w:rFonts w:asciiTheme="majorHAnsi" w:hAnsiTheme="majorHAnsi" w:cs="Times New Roman"/>
                <w:b/>
                <w:bCs/>
                <w:lang w:val="pl-PL"/>
              </w:rPr>
              <w:t>Identification of the applicant</w:t>
            </w:r>
          </w:p>
        </w:tc>
      </w:tr>
      <w:tr w:rsidR="006E7E6E" w:rsidRPr="00676B8E" w:rsidTr="00FC0E5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Arial"/>
                <w:lang w:val="pl-PL"/>
              </w:rPr>
            </w:pPr>
            <w:r w:rsidRPr="00676B8E">
              <w:rPr>
                <w:rFonts w:asciiTheme="majorHAnsi" w:hAnsiTheme="majorHAnsi" w:cs="Arial"/>
                <w:lang w:val="pl-PL"/>
              </w:rPr>
              <w:t>Name of the organisation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BD06BD" w:rsidP="00676B8E">
            <w:pPr>
              <w:spacing w:after="0"/>
              <w:jc w:val="both"/>
              <w:rPr>
                <w:rFonts w:asciiTheme="majorHAnsi" w:hAnsiTheme="majorHAnsi" w:cs="Times New Roman"/>
                <w:lang w:val="en-US"/>
              </w:rPr>
            </w:pPr>
            <w:proofErr w:type="spellStart"/>
            <w:r w:rsidRPr="00676B8E">
              <w:rPr>
                <w:rFonts w:asciiTheme="majorHAnsi" w:hAnsiTheme="majorHAnsi" w:cs="Times New Roman"/>
                <w:lang w:val="en-US"/>
              </w:rPr>
              <w:t>Opštin</w:t>
            </w:r>
            <w:r w:rsidR="00730F3C" w:rsidRPr="00676B8E">
              <w:rPr>
                <w:rFonts w:asciiTheme="majorHAnsi" w:hAnsiTheme="majorHAnsi" w:cs="Times New Roman"/>
                <w:lang w:val="en-US"/>
              </w:rPr>
              <w:t>ska</w:t>
            </w:r>
            <w:proofErr w:type="spellEnd"/>
            <w:r w:rsidR="00730F3C" w:rsidRPr="00676B8E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="00730F3C" w:rsidRPr="00676B8E">
              <w:rPr>
                <w:rFonts w:asciiTheme="majorHAnsi" w:hAnsiTheme="majorHAnsi" w:cs="Times New Roman"/>
                <w:lang w:val="en-US"/>
              </w:rPr>
              <w:t>organizacija</w:t>
            </w:r>
            <w:proofErr w:type="spellEnd"/>
            <w:r w:rsidR="00730F3C" w:rsidRPr="00676B8E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="00730F3C" w:rsidRPr="00676B8E">
              <w:rPr>
                <w:rFonts w:asciiTheme="majorHAnsi" w:hAnsiTheme="majorHAnsi" w:cs="Times New Roman"/>
                <w:lang w:val="en-US"/>
              </w:rPr>
              <w:t>invalida</w:t>
            </w:r>
            <w:proofErr w:type="spellEnd"/>
            <w:r w:rsidR="00730F3C" w:rsidRPr="00676B8E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="00730F3C" w:rsidRPr="00676B8E">
              <w:rPr>
                <w:rFonts w:asciiTheme="majorHAnsi" w:hAnsiTheme="majorHAnsi" w:cs="Times New Roman"/>
                <w:lang w:val="en-US"/>
              </w:rPr>
              <w:t>rada</w:t>
            </w:r>
            <w:proofErr w:type="spellEnd"/>
            <w:r w:rsidR="00730F3C" w:rsidRPr="00676B8E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="00730F3C" w:rsidRPr="00676B8E">
              <w:rPr>
                <w:rFonts w:asciiTheme="majorHAnsi" w:hAnsiTheme="majorHAnsi" w:cs="Times New Roman"/>
                <w:lang w:val="en-US"/>
              </w:rPr>
              <w:t>S</w:t>
            </w:r>
            <w:r w:rsidRPr="00676B8E">
              <w:rPr>
                <w:rFonts w:asciiTheme="majorHAnsi" w:hAnsiTheme="majorHAnsi" w:cs="Times New Roman"/>
                <w:lang w:val="en-US"/>
              </w:rPr>
              <w:t>avski</w:t>
            </w:r>
            <w:proofErr w:type="spellEnd"/>
            <w:r w:rsidRPr="00676B8E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Pr="00676B8E">
              <w:rPr>
                <w:rFonts w:asciiTheme="majorHAnsi" w:hAnsiTheme="majorHAnsi" w:cs="Times New Roman"/>
                <w:lang w:val="en-US"/>
              </w:rPr>
              <w:t>venac</w:t>
            </w:r>
            <w:proofErr w:type="spellEnd"/>
            <w:r w:rsidR="00730F3C" w:rsidRPr="00676B8E">
              <w:rPr>
                <w:rFonts w:asciiTheme="majorHAnsi" w:hAnsiTheme="majorHAnsi" w:cs="Times New Roman"/>
                <w:lang w:val="en-US"/>
              </w:rPr>
              <w:t>/OIR</w:t>
            </w:r>
          </w:p>
        </w:tc>
      </w:tr>
      <w:tr w:rsidR="006E7E6E" w:rsidRPr="00676B8E" w:rsidTr="00FC0E5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Arial"/>
                <w:lang w:val="en-US"/>
              </w:rPr>
            </w:pPr>
            <w:r w:rsidRPr="00676B8E">
              <w:rPr>
                <w:rFonts w:asciiTheme="majorHAnsi" w:hAnsiTheme="majorHAnsi" w:cs="Arial"/>
                <w:lang w:val="en-US"/>
              </w:rPr>
              <w:t>Registered address (street, city, country)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8809A4" w:rsidP="00676B8E">
            <w:pPr>
              <w:spacing w:after="0"/>
              <w:jc w:val="both"/>
              <w:rPr>
                <w:rFonts w:asciiTheme="majorHAnsi" w:hAnsiTheme="majorHAnsi" w:cs="Times New Roman"/>
                <w:lang w:val="en-US"/>
              </w:rPr>
            </w:pPr>
            <w:proofErr w:type="spellStart"/>
            <w:r w:rsidRPr="00676B8E">
              <w:rPr>
                <w:rFonts w:asciiTheme="majorHAnsi" w:hAnsiTheme="majorHAnsi" w:cs="Times New Roman"/>
                <w:lang w:val="en-US"/>
              </w:rPr>
              <w:t>Nemanjina</w:t>
            </w:r>
            <w:proofErr w:type="spellEnd"/>
            <w:r w:rsidRPr="00676B8E">
              <w:rPr>
                <w:rFonts w:asciiTheme="majorHAnsi" w:hAnsiTheme="majorHAnsi" w:cs="Times New Roman"/>
                <w:lang w:val="en-US"/>
              </w:rPr>
              <w:t xml:space="preserve"> 6,</w:t>
            </w:r>
            <w:r w:rsidR="00BD06BD" w:rsidRPr="00676B8E">
              <w:rPr>
                <w:rFonts w:asciiTheme="majorHAnsi" w:hAnsiTheme="majorHAnsi" w:cs="Times New Roman"/>
                <w:lang w:val="en-US"/>
              </w:rPr>
              <w:t xml:space="preserve"> Beograd, </w:t>
            </w:r>
            <w:proofErr w:type="spellStart"/>
            <w:r w:rsidR="00BD06BD" w:rsidRPr="00676B8E">
              <w:rPr>
                <w:rFonts w:asciiTheme="majorHAnsi" w:hAnsiTheme="majorHAnsi" w:cs="Times New Roman"/>
                <w:lang w:val="en-US"/>
              </w:rPr>
              <w:t>Srbija</w:t>
            </w:r>
            <w:proofErr w:type="spellEnd"/>
          </w:p>
        </w:tc>
      </w:tr>
      <w:tr w:rsidR="006E7E6E" w:rsidRPr="00676B8E" w:rsidTr="00FC0E5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Arial"/>
                <w:lang w:val="pl-PL"/>
              </w:rPr>
            </w:pPr>
            <w:r w:rsidRPr="00676B8E">
              <w:rPr>
                <w:rFonts w:asciiTheme="majorHAnsi" w:hAnsiTheme="majorHAnsi" w:cs="Arial"/>
                <w:lang w:val="pl-PL"/>
              </w:rPr>
              <w:t>Telephone / Fax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8809A4" w:rsidP="00676B8E">
            <w:pPr>
              <w:spacing w:after="0"/>
              <w:jc w:val="both"/>
              <w:rPr>
                <w:rFonts w:asciiTheme="majorHAnsi" w:hAnsiTheme="majorHAnsi" w:cs="Times New Roman"/>
                <w:lang w:val="pl-PL"/>
              </w:rPr>
            </w:pPr>
            <w:r w:rsidRPr="00676B8E">
              <w:rPr>
                <w:rFonts w:asciiTheme="majorHAnsi" w:eastAsia="Arial" w:hAnsiTheme="majorHAnsi" w:cs="Times New Roman"/>
              </w:rPr>
              <w:t xml:space="preserve">0038111 </w:t>
            </w:r>
            <w:r w:rsidRPr="00676B8E">
              <w:rPr>
                <w:rFonts w:asciiTheme="majorHAnsi" w:hAnsiTheme="majorHAnsi" w:cs="Times New Roman"/>
                <w:color w:val="000000"/>
              </w:rPr>
              <w:t>361 83 57</w:t>
            </w:r>
            <w:r w:rsidRPr="00676B8E">
              <w:rPr>
                <w:rStyle w:val="apple-converted-space"/>
                <w:rFonts w:asciiTheme="majorHAnsi" w:hAnsiTheme="majorHAnsi" w:cs="Times New Roman"/>
                <w:color w:val="000000"/>
              </w:rPr>
              <w:t> </w:t>
            </w:r>
          </w:p>
        </w:tc>
      </w:tr>
      <w:tr w:rsidR="006E7E6E" w:rsidRPr="00676B8E" w:rsidTr="00FC0E5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Arial"/>
                <w:lang w:val="pl-PL"/>
              </w:rPr>
            </w:pPr>
            <w:r w:rsidRPr="00676B8E">
              <w:rPr>
                <w:rFonts w:asciiTheme="majorHAnsi" w:hAnsiTheme="majorHAnsi" w:cs="Arial"/>
                <w:lang w:val="pl-PL"/>
              </w:rPr>
              <w:t>Website of the organisation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9A4" w:rsidRPr="00676B8E" w:rsidRDefault="008809A4" w:rsidP="00676B8E">
            <w:pPr>
              <w:pStyle w:val="TableParagraph"/>
              <w:ind w:right="22"/>
              <w:jc w:val="both"/>
              <w:rPr>
                <w:rFonts w:asciiTheme="majorHAnsi" w:hAnsiTheme="majorHAnsi" w:cs="Times New Roman"/>
              </w:rPr>
            </w:pPr>
            <w:r w:rsidRPr="00676B8E">
              <w:rPr>
                <w:rFonts w:asciiTheme="majorHAnsi" w:hAnsiTheme="majorHAnsi" w:cs="Times New Roman"/>
              </w:rPr>
              <w:t xml:space="preserve">WEBSITE: Under construction </w:t>
            </w:r>
          </w:p>
          <w:p w:rsidR="008809A4" w:rsidRPr="00676B8E" w:rsidRDefault="008809A4" w:rsidP="00676B8E">
            <w:pPr>
              <w:pStyle w:val="TableParagraph"/>
              <w:ind w:right="22"/>
              <w:jc w:val="both"/>
              <w:rPr>
                <w:rFonts w:asciiTheme="majorHAnsi" w:hAnsiTheme="majorHAnsi" w:cs="Times New Roman"/>
              </w:rPr>
            </w:pPr>
            <w:r w:rsidRPr="00676B8E">
              <w:rPr>
                <w:rFonts w:asciiTheme="majorHAnsi" w:hAnsiTheme="majorHAnsi" w:cs="Times New Roman"/>
              </w:rPr>
              <w:t xml:space="preserve"> FB: </w:t>
            </w:r>
            <w:hyperlink r:id="rId8" w:history="1">
              <w:r w:rsidRPr="00676B8E">
                <w:rPr>
                  <w:rStyle w:val="Hyperlink"/>
                  <w:rFonts w:asciiTheme="majorHAnsi" w:hAnsiTheme="majorHAnsi" w:cs="Times New Roman"/>
                </w:rPr>
                <w:t>https://www.facebook.com/M</w:t>
              </w:r>
              <w:bookmarkStart w:id="0" w:name="_GoBack"/>
              <w:bookmarkEnd w:id="0"/>
              <w:r w:rsidRPr="00676B8E">
                <w:rPr>
                  <w:rStyle w:val="Hyperlink"/>
                  <w:rFonts w:asciiTheme="majorHAnsi" w:hAnsiTheme="majorHAnsi" w:cs="Times New Roman"/>
                </w:rPr>
                <w:t>edjugeneracijski-volonterski-centar-Intergenerational-volunteer-center-878939532173691/?ref=hl</w:t>
              </w:r>
            </w:hyperlink>
          </w:p>
          <w:p w:rsidR="006E7E6E" w:rsidRPr="00676B8E" w:rsidRDefault="008809A4" w:rsidP="00676B8E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676B8E">
              <w:rPr>
                <w:rFonts w:asciiTheme="majorHAnsi" w:hAnsiTheme="majorHAnsi" w:cs="Times New Roman"/>
              </w:rPr>
              <w:t xml:space="preserve"> YOUTUBE:  </w:t>
            </w:r>
            <w:r w:rsidR="00D110D0" w:rsidRPr="00676B8E">
              <w:rPr>
                <w:rFonts w:asciiTheme="majorHAnsi" w:hAnsiTheme="majorHAnsi"/>
              </w:rPr>
              <w:fldChar w:fldCharType="begin"/>
            </w:r>
            <w:r w:rsidR="00D110D0" w:rsidRPr="00676B8E">
              <w:rPr>
                <w:rFonts w:asciiTheme="majorHAnsi" w:hAnsiTheme="majorHAnsi"/>
              </w:rPr>
              <w:instrText xml:space="preserve"> HYPERLINK "https://www.youtube.com/channel/UCW7MaW-wj7q0CjFlbkTe1_A" </w:instrText>
            </w:r>
            <w:r w:rsidR="00D110D0" w:rsidRPr="00676B8E">
              <w:rPr>
                <w:rFonts w:asciiTheme="majorHAnsi" w:hAnsiTheme="majorHAnsi"/>
              </w:rPr>
              <w:fldChar w:fldCharType="separate"/>
            </w:r>
            <w:r w:rsidRPr="00676B8E">
              <w:rPr>
                <w:rStyle w:val="Hyperlink"/>
                <w:rFonts w:asciiTheme="majorHAnsi" w:hAnsiTheme="majorHAnsi" w:cs="Times New Roman"/>
              </w:rPr>
              <w:t>https://www.youtube.com/channel/UCW7MaW-wj7q0CjFlbkTe1_A</w:t>
            </w:r>
            <w:r w:rsidR="00D110D0" w:rsidRPr="00676B8E">
              <w:rPr>
                <w:rStyle w:val="Hyperlink"/>
                <w:rFonts w:asciiTheme="majorHAnsi" w:hAnsiTheme="majorHAnsi" w:cs="Times New Roman"/>
              </w:rPr>
              <w:fldChar w:fldCharType="end"/>
            </w:r>
          </w:p>
        </w:tc>
      </w:tr>
      <w:tr w:rsidR="006E7E6E" w:rsidRPr="00676B8E" w:rsidTr="00FC0E5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Arial"/>
                <w:lang w:val="en-US"/>
              </w:rPr>
            </w:pPr>
            <w:r w:rsidRPr="00676B8E">
              <w:rPr>
                <w:rFonts w:asciiTheme="majorHAnsi" w:hAnsiTheme="majorHAnsi" w:cs="Arial"/>
                <w:lang w:val="en-US"/>
              </w:rPr>
              <w:t>Name of the contact person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55" w:rsidRPr="00676B8E" w:rsidRDefault="008809A4" w:rsidP="00676B8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676B8E">
              <w:rPr>
                <w:rFonts w:asciiTheme="majorHAnsi" w:hAnsiTheme="majorHAnsi" w:cs="Times New Roman"/>
              </w:rPr>
              <w:t>Jovana</w:t>
            </w:r>
            <w:proofErr w:type="spellEnd"/>
            <w:r w:rsidRPr="00676B8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676B8E">
              <w:rPr>
                <w:rFonts w:asciiTheme="majorHAnsi" w:hAnsiTheme="majorHAnsi" w:cs="Times New Roman"/>
              </w:rPr>
              <w:t>Andjelkovic</w:t>
            </w:r>
            <w:proofErr w:type="spellEnd"/>
            <w:r w:rsidRPr="00676B8E">
              <w:rPr>
                <w:rFonts w:asciiTheme="majorHAnsi" w:hAnsiTheme="majorHAnsi" w:cs="Times New Roman"/>
              </w:rPr>
              <w:t xml:space="preserve">; </w:t>
            </w:r>
          </w:p>
          <w:p w:rsidR="006E7E6E" w:rsidRPr="00676B8E" w:rsidRDefault="008809A4" w:rsidP="00676B8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Theme="majorHAnsi" w:hAnsiTheme="majorHAnsi" w:cs="Times New Roman"/>
              </w:rPr>
            </w:pPr>
            <w:r w:rsidRPr="00676B8E">
              <w:rPr>
                <w:rFonts w:asciiTheme="majorHAnsi" w:hAnsiTheme="majorHAnsi" w:cs="Times New Roman"/>
              </w:rPr>
              <w:t xml:space="preserve">Ana </w:t>
            </w:r>
            <w:proofErr w:type="spellStart"/>
            <w:r w:rsidRPr="00676B8E">
              <w:rPr>
                <w:rFonts w:asciiTheme="majorHAnsi" w:hAnsiTheme="majorHAnsi" w:cs="Times New Roman"/>
              </w:rPr>
              <w:t>Ivanovski</w:t>
            </w:r>
            <w:proofErr w:type="spellEnd"/>
          </w:p>
        </w:tc>
      </w:tr>
      <w:tr w:rsidR="006E7E6E" w:rsidRPr="00676B8E" w:rsidTr="00FC0E5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Arial"/>
                <w:lang w:val="en-US"/>
              </w:rPr>
            </w:pPr>
            <w:r w:rsidRPr="00676B8E">
              <w:rPr>
                <w:rFonts w:asciiTheme="majorHAnsi" w:hAnsiTheme="majorHAnsi" w:cs="Arial"/>
                <w:lang w:val="en-US"/>
              </w:rPr>
              <w:t>Email/Telephone of the contact person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9A4" w:rsidRPr="00676B8E" w:rsidRDefault="00D110D0" w:rsidP="00676B8E">
            <w:pPr>
              <w:pStyle w:val="TableParagraph"/>
              <w:ind w:right="22"/>
              <w:jc w:val="both"/>
              <w:rPr>
                <w:rFonts w:asciiTheme="majorHAnsi" w:hAnsiTheme="majorHAnsi" w:cs="Times New Roman"/>
              </w:rPr>
            </w:pPr>
            <w:hyperlink r:id="rId9" w:history="1">
              <w:r w:rsidR="008809A4" w:rsidRPr="00676B8E">
                <w:rPr>
                  <w:rStyle w:val="Hyperlink"/>
                  <w:rFonts w:asciiTheme="majorHAnsi" w:hAnsiTheme="majorHAnsi" w:cs="Times New Roman"/>
                </w:rPr>
                <w:t>medjugeneracijski@gmail.com</w:t>
              </w:r>
            </w:hyperlink>
            <w:r w:rsidR="008809A4" w:rsidRPr="00676B8E">
              <w:rPr>
                <w:rFonts w:asciiTheme="majorHAnsi" w:hAnsiTheme="majorHAnsi" w:cs="Times New Roman"/>
              </w:rPr>
              <w:t xml:space="preserve">;  </w:t>
            </w:r>
          </w:p>
          <w:p w:rsidR="008809A4" w:rsidRPr="00676B8E" w:rsidRDefault="007C1B27" w:rsidP="00676B8E">
            <w:pPr>
              <w:pStyle w:val="TableParagraph"/>
              <w:ind w:right="22"/>
              <w:jc w:val="both"/>
              <w:rPr>
                <w:rFonts w:asciiTheme="majorHAnsi" w:hAnsiTheme="majorHAnsi" w:cs="Times New Roman"/>
              </w:rPr>
            </w:pPr>
            <w:r w:rsidRPr="00676B8E">
              <w:rPr>
                <w:rFonts w:asciiTheme="majorHAnsi" w:hAnsiTheme="majorHAnsi" w:cs="Times New Roman"/>
              </w:rPr>
              <w:t>1.</w:t>
            </w:r>
            <w:r w:rsidR="008809A4" w:rsidRPr="00676B8E">
              <w:rPr>
                <w:rFonts w:asciiTheme="majorHAnsi" w:hAnsiTheme="majorHAnsi" w:cs="Times New Roman"/>
              </w:rPr>
              <w:t>0038163 1113408;</w:t>
            </w:r>
          </w:p>
          <w:p w:rsidR="006E7E6E" w:rsidRPr="00676B8E" w:rsidRDefault="007C1B27" w:rsidP="00676B8E">
            <w:pPr>
              <w:spacing w:after="0"/>
              <w:jc w:val="both"/>
              <w:rPr>
                <w:rFonts w:asciiTheme="majorHAnsi" w:hAnsiTheme="majorHAnsi" w:cs="Times New Roman"/>
                <w:lang w:val="it-IT"/>
              </w:rPr>
            </w:pPr>
            <w:r w:rsidRPr="00676B8E">
              <w:rPr>
                <w:rFonts w:asciiTheme="majorHAnsi" w:hAnsiTheme="majorHAnsi" w:cs="Times New Roman"/>
              </w:rPr>
              <w:t>2.</w:t>
            </w:r>
            <w:r w:rsidR="008809A4" w:rsidRPr="00676B8E">
              <w:rPr>
                <w:rFonts w:asciiTheme="majorHAnsi" w:hAnsiTheme="majorHAnsi" w:cs="Times New Roman"/>
              </w:rPr>
              <w:t xml:space="preserve"> 0038160 3557818;</w:t>
            </w:r>
          </w:p>
        </w:tc>
      </w:tr>
      <w:tr w:rsidR="006E7E6E" w:rsidRPr="00676B8E" w:rsidTr="00FC0E5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Arial"/>
                <w:lang w:val="en-US"/>
              </w:rPr>
            </w:pPr>
            <w:r w:rsidRPr="00676B8E">
              <w:rPr>
                <w:rFonts w:asciiTheme="majorHAnsi" w:hAnsiTheme="majorHAnsi" w:cs="Arial"/>
                <w:lang w:val="en-US"/>
              </w:rPr>
              <w:t>Sh</w:t>
            </w:r>
            <w:r w:rsidR="00FC0E53" w:rsidRPr="00676B8E">
              <w:rPr>
                <w:rFonts w:asciiTheme="majorHAnsi" w:hAnsiTheme="majorHAnsi" w:cs="Arial"/>
                <w:lang w:val="en-US"/>
              </w:rPr>
              <w:t>ort presentation of your organiz</w:t>
            </w:r>
            <w:r w:rsidRPr="00676B8E">
              <w:rPr>
                <w:rFonts w:asciiTheme="majorHAnsi" w:hAnsiTheme="majorHAnsi" w:cs="Arial"/>
                <w:lang w:val="en-US"/>
              </w:rPr>
              <w:t>ation (key activities, experience)</w:t>
            </w:r>
          </w:p>
          <w:p w:rsidR="008809A4" w:rsidRPr="00676B8E" w:rsidRDefault="008809A4" w:rsidP="00676B8E">
            <w:pPr>
              <w:spacing w:after="0"/>
              <w:jc w:val="both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8809A4" w:rsidP="00676B8E">
            <w:pPr>
              <w:pStyle w:val="TableParagraph"/>
              <w:ind w:left="91" w:right="22"/>
              <w:jc w:val="both"/>
              <w:rPr>
                <w:rFonts w:asciiTheme="majorHAnsi" w:eastAsia="Arial" w:hAnsiTheme="majorHAnsi" w:cs="Times New Roman"/>
              </w:rPr>
            </w:pPr>
            <w:r w:rsidRPr="00676B8E">
              <w:rPr>
                <w:rFonts w:asciiTheme="majorHAnsi" w:hAnsiTheme="majorHAnsi" w:cs="Times New Roman"/>
              </w:rPr>
              <w:t xml:space="preserve">OIR was established in 1955 for organized addressing the situation of disabled workers who live in the Municipality of </w:t>
            </w:r>
            <w:proofErr w:type="spellStart"/>
            <w:r w:rsidRPr="00676B8E">
              <w:rPr>
                <w:rFonts w:asciiTheme="majorHAnsi" w:hAnsiTheme="majorHAnsi" w:cs="Times New Roman"/>
              </w:rPr>
              <w:t>Savski</w:t>
            </w:r>
            <w:proofErr w:type="spellEnd"/>
            <w:r w:rsidRPr="00676B8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676B8E">
              <w:rPr>
                <w:rFonts w:asciiTheme="majorHAnsi" w:hAnsiTheme="majorHAnsi" w:cs="Times New Roman"/>
              </w:rPr>
              <w:t>venac</w:t>
            </w:r>
            <w:proofErr w:type="spellEnd"/>
            <w:r w:rsidRPr="00676B8E">
              <w:rPr>
                <w:rFonts w:asciiTheme="majorHAnsi" w:hAnsiTheme="majorHAnsi" w:cs="Times New Roman"/>
              </w:rPr>
              <w:t xml:space="preserve"> in Belgrade, Serbia. One of our priorities is creating of a network for social support. To this end in 2012. </w:t>
            </w:r>
            <w:proofErr w:type="gramStart"/>
            <w:r w:rsidRPr="00676B8E">
              <w:rPr>
                <w:rFonts w:asciiTheme="majorHAnsi" w:hAnsiTheme="majorHAnsi" w:cs="Times New Roman"/>
              </w:rPr>
              <w:t>we</w:t>
            </w:r>
            <w:proofErr w:type="gramEnd"/>
            <w:r w:rsidRPr="00676B8E">
              <w:rPr>
                <w:rFonts w:asciiTheme="majorHAnsi" w:hAnsiTheme="majorHAnsi" w:cs="Times New Roman"/>
              </w:rPr>
              <w:t xml:space="preserve"> signed a protocol on cooperation in</w:t>
            </w:r>
            <w:r w:rsidR="00676B8E">
              <w:rPr>
                <w:rFonts w:asciiTheme="majorHAnsi" w:hAnsiTheme="majorHAnsi" w:cs="Times New Roman"/>
              </w:rPr>
              <w:t xml:space="preserve"> the project </w:t>
            </w:r>
            <w:r w:rsidRPr="00676B8E">
              <w:rPr>
                <w:rFonts w:asciiTheme="majorHAnsi" w:hAnsiTheme="majorHAnsi" w:cs="Times New Roman"/>
              </w:rPr>
              <w:t xml:space="preserve">INTERGENERATIONAL VOLUNTEER CENTER, with PS Stefan </w:t>
            </w:r>
            <w:proofErr w:type="spellStart"/>
            <w:r w:rsidRPr="00676B8E">
              <w:rPr>
                <w:rFonts w:asciiTheme="majorHAnsi" w:hAnsiTheme="majorHAnsi" w:cs="Times New Roman"/>
              </w:rPr>
              <w:t>Nemanja</w:t>
            </w:r>
            <w:proofErr w:type="spellEnd"/>
            <w:r w:rsidRPr="00676B8E">
              <w:rPr>
                <w:rFonts w:asciiTheme="majorHAnsi" w:hAnsiTheme="majorHAnsi" w:cs="Times New Roman"/>
              </w:rPr>
              <w:t xml:space="preserve">, Design School,  Community Health Center </w:t>
            </w:r>
            <w:proofErr w:type="spellStart"/>
            <w:r w:rsidRPr="00676B8E">
              <w:rPr>
                <w:rFonts w:asciiTheme="majorHAnsi" w:hAnsiTheme="majorHAnsi" w:cs="Times New Roman"/>
              </w:rPr>
              <w:t>Savski</w:t>
            </w:r>
            <w:proofErr w:type="spellEnd"/>
            <w:r w:rsidRPr="00676B8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676B8E">
              <w:rPr>
                <w:rFonts w:asciiTheme="majorHAnsi" w:hAnsiTheme="majorHAnsi" w:cs="Times New Roman"/>
              </w:rPr>
              <w:t>venac</w:t>
            </w:r>
            <w:proofErr w:type="spellEnd"/>
            <w:r w:rsidRPr="00676B8E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676B8E">
              <w:rPr>
                <w:rFonts w:asciiTheme="majorHAnsi" w:hAnsiTheme="majorHAnsi" w:cs="Times New Roman"/>
              </w:rPr>
              <w:t>Dkc</w:t>
            </w:r>
            <w:proofErr w:type="spellEnd"/>
            <w:r w:rsidRPr="00676B8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676B8E">
              <w:rPr>
                <w:rFonts w:asciiTheme="majorHAnsi" w:hAnsiTheme="majorHAnsi" w:cs="Times New Roman"/>
              </w:rPr>
              <w:t>Majdan</w:t>
            </w:r>
            <w:proofErr w:type="spellEnd"/>
            <w:r w:rsidRPr="00676B8E">
              <w:rPr>
                <w:rFonts w:asciiTheme="majorHAnsi" w:hAnsiTheme="majorHAnsi" w:cs="Times New Roman"/>
              </w:rPr>
              <w:t xml:space="preserve"> and Municipality of </w:t>
            </w:r>
            <w:proofErr w:type="spellStart"/>
            <w:r w:rsidRPr="00676B8E">
              <w:rPr>
                <w:rFonts w:asciiTheme="majorHAnsi" w:hAnsiTheme="majorHAnsi" w:cs="Times New Roman"/>
              </w:rPr>
              <w:t>Savski</w:t>
            </w:r>
            <w:proofErr w:type="spellEnd"/>
            <w:r w:rsidRPr="00676B8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676B8E">
              <w:rPr>
                <w:rFonts w:asciiTheme="majorHAnsi" w:hAnsiTheme="majorHAnsi" w:cs="Times New Roman"/>
              </w:rPr>
              <w:t>venac</w:t>
            </w:r>
            <w:proofErr w:type="spellEnd"/>
            <w:r w:rsidRPr="00676B8E">
              <w:rPr>
                <w:rFonts w:asciiTheme="majorHAnsi" w:hAnsiTheme="majorHAnsi" w:cs="Times New Roman"/>
              </w:rPr>
              <w:t>. Since then, this project is improving with the aim to create a local place fit for children, disabled and elderly. Today we have partners in Slovenia – Home For Elderly “</w:t>
            </w:r>
            <w:proofErr w:type="spellStart"/>
            <w:r w:rsidRPr="00676B8E">
              <w:rPr>
                <w:rFonts w:asciiTheme="majorHAnsi" w:hAnsiTheme="majorHAnsi" w:cs="Times New Roman"/>
              </w:rPr>
              <w:t>Šiška</w:t>
            </w:r>
            <w:proofErr w:type="spellEnd"/>
            <w:r w:rsidRPr="00676B8E">
              <w:rPr>
                <w:rFonts w:asciiTheme="majorHAnsi" w:hAnsiTheme="majorHAnsi" w:cs="Times New Roman"/>
              </w:rPr>
              <w:t xml:space="preserve">”, BIH – Center for Social Work </w:t>
            </w:r>
            <w:proofErr w:type="spellStart"/>
            <w:r w:rsidRPr="00676B8E">
              <w:rPr>
                <w:rFonts w:asciiTheme="majorHAnsi" w:hAnsiTheme="majorHAnsi" w:cs="Times New Roman"/>
              </w:rPr>
              <w:t>Istocno</w:t>
            </w:r>
            <w:proofErr w:type="spellEnd"/>
            <w:r w:rsidRPr="00676B8E">
              <w:rPr>
                <w:rFonts w:asciiTheme="majorHAnsi" w:hAnsiTheme="majorHAnsi" w:cs="Times New Roman"/>
              </w:rPr>
              <w:t xml:space="preserve"> Novo Sarajevo, </w:t>
            </w:r>
            <w:proofErr w:type="spellStart"/>
            <w:r w:rsidRPr="00676B8E">
              <w:rPr>
                <w:rFonts w:asciiTheme="majorHAnsi" w:hAnsiTheme="majorHAnsi" w:cs="Times New Roman"/>
              </w:rPr>
              <w:t>Gerontological</w:t>
            </w:r>
            <w:proofErr w:type="spellEnd"/>
            <w:r w:rsidRPr="00676B8E">
              <w:rPr>
                <w:rFonts w:asciiTheme="majorHAnsi" w:hAnsiTheme="majorHAnsi" w:cs="Times New Roman"/>
              </w:rPr>
              <w:t xml:space="preserve"> Center</w:t>
            </w:r>
            <w:r w:rsidR="00350E55" w:rsidRPr="00676B8E">
              <w:rPr>
                <w:rFonts w:asciiTheme="majorHAnsi" w:hAnsiTheme="majorHAnsi" w:cs="Times New Roman"/>
              </w:rPr>
              <w:t xml:space="preserve"> Sarajevo, </w:t>
            </w:r>
            <w:proofErr w:type="gramStart"/>
            <w:r w:rsidRPr="00676B8E">
              <w:rPr>
                <w:rFonts w:asciiTheme="majorHAnsi" w:hAnsiTheme="majorHAnsi" w:cs="Times New Roman"/>
              </w:rPr>
              <w:t>Municipality</w:t>
            </w:r>
            <w:proofErr w:type="gramEnd"/>
            <w:r w:rsidRPr="00676B8E">
              <w:rPr>
                <w:rFonts w:asciiTheme="majorHAnsi" w:hAnsiTheme="majorHAnsi" w:cs="Times New Roman"/>
              </w:rPr>
              <w:t xml:space="preserve"> organization of Pensioners </w:t>
            </w:r>
            <w:proofErr w:type="spellStart"/>
            <w:r w:rsidRPr="00676B8E">
              <w:rPr>
                <w:rFonts w:asciiTheme="majorHAnsi" w:hAnsiTheme="majorHAnsi" w:cs="Times New Roman"/>
              </w:rPr>
              <w:t>Modrica</w:t>
            </w:r>
            <w:proofErr w:type="spellEnd"/>
            <w:r w:rsidRPr="00676B8E">
              <w:rPr>
                <w:rFonts w:asciiTheme="majorHAnsi" w:hAnsiTheme="majorHAnsi" w:cs="Times New Roman"/>
              </w:rPr>
              <w:t xml:space="preserve"> and in Macedonia. </w:t>
            </w:r>
          </w:p>
        </w:tc>
      </w:tr>
      <w:tr w:rsidR="006E7E6E" w:rsidRPr="00676B8E" w:rsidTr="00FC0E53">
        <w:tc>
          <w:tcPr>
            <w:tcW w:w="9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Arial"/>
                <w:b/>
                <w:bCs/>
                <w:lang w:val="pl-PL"/>
              </w:rPr>
            </w:pPr>
            <w:r w:rsidRPr="00676B8E">
              <w:rPr>
                <w:rFonts w:asciiTheme="majorHAnsi" w:hAnsiTheme="majorHAnsi" w:cs="Arial"/>
                <w:b/>
                <w:bCs/>
                <w:lang w:val="pl-PL"/>
              </w:rPr>
              <w:t>Description of the project</w:t>
            </w:r>
          </w:p>
        </w:tc>
      </w:tr>
      <w:tr w:rsidR="006E7E6E" w:rsidRPr="00676B8E" w:rsidTr="00FC0E5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Arial"/>
                <w:lang w:val="en-US"/>
              </w:rPr>
            </w:pPr>
            <w:r w:rsidRPr="00676B8E">
              <w:rPr>
                <w:rFonts w:asciiTheme="majorHAnsi" w:hAnsiTheme="majorHAnsi" w:cs="Arial"/>
                <w:lang w:val="en-US"/>
              </w:rPr>
              <w:t xml:space="preserve">Action, Measure in the framework of „Europe for Citizens” </w:t>
            </w:r>
            <w:proofErr w:type="spellStart"/>
            <w:r w:rsidRPr="00676B8E">
              <w:rPr>
                <w:rFonts w:asciiTheme="majorHAnsi" w:hAnsiTheme="majorHAnsi" w:cs="Arial"/>
                <w:lang w:val="en-US"/>
              </w:rPr>
              <w:t>Programme</w:t>
            </w:r>
            <w:proofErr w:type="spellEnd"/>
          </w:p>
          <w:p w:rsidR="008809A4" w:rsidRPr="00676B8E" w:rsidRDefault="008809A4" w:rsidP="00676B8E">
            <w:pPr>
              <w:spacing w:after="0"/>
              <w:jc w:val="both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Times New Roman"/>
                <w:lang w:val="en-GB"/>
              </w:rPr>
            </w:pPr>
            <w:r w:rsidRPr="00676B8E">
              <w:rPr>
                <w:rFonts w:asciiTheme="majorHAnsi" w:hAnsiTheme="majorHAnsi" w:cs="Times New Roman"/>
                <w:b/>
                <w:bCs/>
                <w:lang w:val="en-GB"/>
              </w:rPr>
              <w:t xml:space="preserve">Type: </w:t>
            </w:r>
            <w:r w:rsidR="00F44046" w:rsidRPr="00676B8E">
              <w:rPr>
                <w:rFonts w:asciiTheme="majorHAnsi" w:hAnsiTheme="majorHAnsi" w:cs="Times New Roman"/>
                <w:b/>
                <w:bCs/>
                <w:lang w:val="en-GB"/>
              </w:rPr>
              <w:t>2</w:t>
            </w:r>
          </w:p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Times New Roman"/>
                <w:lang w:val="en-GB"/>
              </w:rPr>
            </w:pPr>
            <w:r w:rsidRPr="00676B8E">
              <w:rPr>
                <w:rFonts w:asciiTheme="majorHAnsi" w:hAnsiTheme="majorHAnsi" w:cs="Times New Roman"/>
                <w:b/>
                <w:bCs/>
                <w:lang w:val="en-GB"/>
              </w:rPr>
              <w:t>Strand:</w:t>
            </w:r>
            <w:r w:rsidR="00F44046" w:rsidRPr="00676B8E">
              <w:rPr>
                <w:rFonts w:asciiTheme="majorHAnsi" w:hAnsiTheme="majorHAnsi" w:cs="Times New Roman"/>
              </w:rPr>
              <w:t>Specific priorities for "Democratic  engagement and civic participation" (Strand 2)</w:t>
            </w:r>
          </w:p>
          <w:p w:rsidR="00622CF4" w:rsidRPr="00676B8E" w:rsidRDefault="006E7E6E" w:rsidP="00676B8E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676B8E">
              <w:rPr>
                <w:rFonts w:asciiTheme="majorHAnsi" w:hAnsiTheme="majorHAnsi" w:cs="Times New Roman"/>
                <w:b/>
                <w:bCs/>
                <w:lang w:val="en-GB"/>
              </w:rPr>
              <w:t>Measure:</w:t>
            </w:r>
            <w:r w:rsidR="00676B8E" w:rsidRPr="00676B8E">
              <w:rPr>
                <w:rFonts w:asciiTheme="majorHAnsi" w:hAnsiTheme="majorHAnsi" w:cs="Times New Roman"/>
              </w:rPr>
              <w:t>2.</w:t>
            </w:r>
            <w:r w:rsidR="00676B8E" w:rsidRPr="00676B8E">
              <w:rPr>
                <w:rFonts w:asciiTheme="majorHAnsi" w:hAnsiTheme="majorHAnsi" w:cs="Times New Roman"/>
                <w:lang w:val="en-US"/>
              </w:rPr>
              <w:t>3 Civil Society</w:t>
            </w:r>
          </w:p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Times New Roman"/>
                <w:lang w:val="en-GB"/>
              </w:rPr>
            </w:pPr>
            <w:r w:rsidRPr="00676B8E">
              <w:rPr>
                <w:rFonts w:asciiTheme="majorHAnsi" w:hAnsiTheme="majorHAnsi" w:cs="Times New Roman"/>
                <w:b/>
                <w:bCs/>
                <w:lang w:val="en-GB"/>
              </w:rPr>
              <w:t>Title</w:t>
            </w:r>
            <w:r w:rsidR="00B2239D" w:rsidRPr="00676B8E">
              <w:rPr>
                <w:rFonts w:asciiTheme="majorHAnsi" w:hAnsiTheme="majorHAnsi" w:cs="Times New Roman"/>
                <w:b/>
                <w:bCs/>
                <w:lang w:val="en-GB"/>
              </w:rPr>
              <w:t>: MEETINGS FOR A BETTER TOMORROW</w:t>
            </w:r>
          </w:p>
          <w:p w:rsidR="006E7E6E" w:rsidRPr="00676B8E" w:rsidRDefault="00FC0E53" w:rsidP="00676B8E">
            <w:pPr>
              <w:spacing w:after="0"/>
              <w:jc w:val="both"/>
              <w:rPr>
                <w:rFonts w:asciiTheme="majorHAnsi" w:hAnsiTheme="majorHAnsi" w:cs="Times New Roman"/>
                <w:b/>
                <w:lang w:val="en-GB"/>
              </w:rPr>
            </w:pPr>
            <w:proofErr w:type="spellStart"/>
            <w:r w:rsidRPr="00676B8E">
              <w:rPr>
                <w:rFonts w:asciiTheme="majorHAnsi" w:hAnsiTheme="majorHAnsi" w:cs="Times New Roman"/>
                <w:b/>
                <w:lang w:val="en-GB"/>
              </w:rPr>
              <w:t>Context:</w:t>
            </w:r>
            <w:r w:rsidR="00B2239D" w:rsidRPr="00676B8E">
              <w:rPr>
                <w:rFonts w:asciiTheme="majorHAnsi" w:hAnsiTheme="majorHAnsi" w:cs="Times New Roman"/>
                <w:b/>
                <w:lang w:val="en-GB"/>
              </w:rPr>
              <w:t>Networking</w:t>
            </w:r>
            <w:proofErr w:type="spellEnd"/>
            <w:r w:rsidR="00B2239D" w:rsidRPr="00676B8E">
              <w:rPr>
                <w:rFonts w:asciiTheme="majorHAnsi" w:hAnsiTheme="majorHAnsi" w:cs="Times New Roman"/>
                <w:b/>
                <w:lang w:val="en-GB"/>
              </w:rPr>
              <w:t xml:space="preserve"> communities</w:t>
            </w:r>
          </w:p>
        </w:tc>
      </w:tr>
      <w:tr w:rsidR="006E7E6E" w:rsidRPr="00676B8E" w:rsidTr="00FC0E5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Arial"/>
                <w:lang w:val="pl-PL"/>
              </w:rPr>
            </w:pPr>
            <w:r w:rsidRPr="00676B8E">
              <w:rPr>
                <w:rFonts w:asciiTheme="majorHAnsi" w:hAnsiTheme="majorHAnsi" w:cs="Arial"/>
                <w:lang w:val="pl-PL"/>
              </w:rPr>
              <w:t>Timetable of the project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145AAE" w:rsidP="00676B8E">
            <w:pPr>
              <w:spacing w:after="0"/>
              <w:jc w:val="both"/>
              <w:rPr>
                <w:rFonts w:asciiTheme="majorHAnsi" w:hAnsiTheme="majorHAnsi" w:cs="Times New Roman"/>
                <w:lang w:val="pl-PL"/>
              </w:rPr>
            </w:pPr>
            <w:r w:rsidRPr="00676B8E">
              <w:rPr>
                <w:rFonts w:asciiTheme="majorHAnsi" w:hAnsiTheme="majorHAnsi" w:cs="Times New Roman"/>
                <w:lang w:val="en-GB"/>
              </w:rPr>
              <w:t>01.09</w:t>
            </w:r>
            <w:r w:rsidR="00390893" w:rsidRPr="00676B8E">
              <w:rPr>
                <w:rFonts w:asciiTheme="majorHAnsi" w:hAnsiTheme="majorHAnsi" w:cs="Times New Roman"/>
                <w:lang w:val="en-GB"/>
              </w:rPr>
              <w:t>. 2016 to 31 January 2017.</w:t>
            </w:r>
          </w:p>
        </w:tc>
      </w:tr>
      <w:tr w:rsidR="006E7E6E" w:rsidRPr="00676B8E" w:rsidTr="00FC0E5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Arial"/>
                <w:lang w:val="en-US"/>
              </w:rPr>
            </w:pPr>
            <w:r w:rsidRPr="00676B8E">
              <w:rPr>
                <w:rFonts w:asciiTheme="majorHAnsi" w:hAnsiTheme="majorHAnsi" w:cs="Arial"/>
                <w:lang w:val="en-US"/>
              </w:rPr>
              <w:t>Short description of the project, including its aims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E55" w:rsidRPr="00676B8E" w:rsidRDefault="00230107" w:rsidP="00676B8E">
            <w:pPr>
              <w:spacing w:after="0"/>
              <w:jc w:val="both"/>
              <w:rPr>
                <w:rFonts w:asciiTheme="majorHAnsi" w:hAnsiTheme="majorHAnsi" w:cs="Times New Roman"/>
                <w:lang w:val="en-GB"/>
              </w:rPr>
            </w:pPr>
            <w:r w:rsidRPr="00676B8E">
              <w:rPr>
                <w:rFonts w:asciiTheme="majorHAnsi" w:hAnsiTheme="majorHAnsi" w:cs="Times New Roman"/>
                <w:lang w:val="en-GB"/>
              </w:rPr>
              <w:t xml:space="preserve">Europe is getting older and more threatened by poverty, middle class disappearance is visible </w:t>
            </w:r>
            <w:r w:rsidRPr="00676B8E">
              <w:rPr>
                <w:rFonts w:asciiTheme="majorHAnsi" w:hAnsiTheme="majorHAnsi" w:cs="Times New Roman"/>
                <w:lang w:val="en-GB"/>
              </w:rPr>
              <w:lastRenderedPageBreak/>
              <w:t xml:space="preserve">more and more. System solutions are no longer in accordance with the needs. </w:t>
            </w:r>
            <w:r w:rsidR="00475D97" w:rsidRPr="00676B8E">
              <w:rPr>
                <w:rFonts w:asciiTheme="majorHAnsi" w:hAnsiTheme="majorHAnsi" w:cs="Times New Roman"/>
                <w:lang w:val="en-GB"/>
              </w:rPr>
              <w:t>This is a call</w:t>
            </w:r>
            <w:r w:rsidR="00B27029" w:rsidRPr="00676B8E">
              <w:rPr>
                <w:rFonts w:asciiTheme="majorHAnsi" w:hAnsiTheme="majorHAnsi" w:cs="Times New Roman"/>
                <w:lang w:val="en-GB"/>
              </w:rPr>
              <w:t xml:space="preserve"> for </w:t>
            </w:r>
            <w:r w:rsidR="00B27029" w:rsidRPr="00676B8E">
              <w:rPr>
                <w:rFonts w:asciiTheme="majorHAnsi" w:hAnsiTheme="majorHAnsi" w:cs="Times New Roman"/>
                <w:b/>
                <w:lang w:val="en-GB"/>
              </w:rPr>
              <w:t>partners</w:t>
            </w:r>
            <w:r w:rsidR="00475D97" w:rsidRPr="00676B8E">
              <w:rPr>
                <w:rFonts w:asciiTheme="majorHAnsi" w:hAnsiTheme="majorHAnsi" w:cs="Times New Roman"/>
                <w:lang w:val="en-GB"/>
              </w:rPr>
              <w:t xml:space="preserve"> to build a network of self-sustaining programs, of governmental and non-governmental institutions </w:t>
            </w:r>
            <w:r w:rsidR="00B27029" w:rsidRPr="00676B8E">
              <w:rPr>
                <w:rFonts w:asciiTheme="majorHAnsi" w:hAnsiTheme="majorHAnsi" w:cs="Times New Roman"/>
                <w:lang w:val="en-GB"/>
              </w:rPr>
              <w:t xml:space="preserve">locally as well as national and European. </w:t>
            </w:r>
          </w:p>
          <w:p w:rsidR="0080285F" w:rsidRPr="00676B8E" w:rsidRDefault="0080285F" w:rsidP="00676B8E">
            <w:pPr>
              <w:spacing w:after="0"/>
              <w:jc w:val="both"/>
              <w:rPr>
                <w:rFonts w:asciiTheme="majorHAnsi" w:hAnsiTheme="majorHAnsi" w:cs="Times New Roman"/>
                <w:lang w:val="en-GB"/>
              </w:rPr>
            </w:pPr>
            <w:r w:rsidRPr="00676B8E">
              <w:rPr>
                <w:rFonts w:asciiTheme="majorHAnsi" w:hAnsiTheme="majorHAnsi" w:cs="Times New Roman"/>
                <w:lang w:val="en-GB"/>
              </w:rPr>
              <w:t xml:space="preserve">General aim: should contribute to the creating and </w:t>
            </w:r>
            <w:proofErr w:type="spellStart"/>
            <w:r w:rsidRPr="00676B8E">
              <w:rPr>
                <w:rFonts w:asciiTheme="majorHAnsi" w:hAnsiTheme="majorHAnsi" w:cs="Times New Roman"/>
                <w:lang w:val="en-GB"/>
              </w:rPr>
              <w:t>improvementof</w:t>
            </w:r>
            <w:proofErr w:type="spellEnd"/>
            <w:r w:rsidRPr="00676B8E">
              <w:rPr>
                <w:rFonts w:asciiTheme="majorHAnsi" w:hAnsiTheme="majorHAnsi" w:cs="Times New Roman"/>
                <w:lang w:val="en-GB"/>
              </w:rPr>
              <w:t xml:space="preserve"> </w:t>
            </w:r>
            <w:r w:rsidR="00350E55" w:rsidRPr="00676B8E">
              <w:rPr>
                <w:rFonts w:asciiTheme="majorHAnsi" w:hAnsiTheme="majorHAnsi" w:cs="Times New Roman"/>
                <w:lang w:val="en-GB"/>
              </w:rPr>
              <w:t>non-institutional social</w:t>
            </w:r>
            <w:r w:rsidRPr="00676B8E">
              <w:rPr>
                <w:rFonts w:asciiTheme="majorHAnsi" w:hAnsiTheme="majorHAnsi" w:cs="Times New Roman"/>
                <w:lang w:val="en-GB"/>
              </w:rPr>
              <w:t xml:space="preserve"> services through non-profit self-sustainable programs.</w:t>
            </w:r>
          </w:p>
          <w:p w:rsidR="0080285F" w:rsidRPr="00676B8E" w:rsidRDefault="0080285F" w:rsidP="00676B8E">
            <w:pPr>
              <w:spacing w:after="0"/>
              <w:jc w:val="both"/>
              <w:rPr>
                <w:rFonts w:asciiTheme="majorHAnsi" w:hAnsiTheme="majorHAnsi" w:cs="Times New Roman"/>
                <w:lang w:val="en-GB"/>
              </w:rPr>
            </w:pPr>
            <w:r w:rsidRPr="00676B8E">
              <w:rPr>
                <w:rFonts w:asciiTheme="majorHAnsi" w:hAnsiTheme="majorHAnsi" w:cs="Times New Roman"/>
                <w:lang w:val="en-GB"/>
              </w:rPr>
              <w:t>Specific aim: Networking of partners</w:t>
            </w:r>
          </w:p>
          <w:p w:rsidR="00390893" w:rsidRPr="00676B8E" w:rsidRDefault="0080285F" w:rsidP="00676B8E">
            <w:pPr>
              <w:spacing w:after="0"/>
              <w:jc w:val="both"/>
              <w:rPr>
                <w:rFonts w:asciiTheme="majorHAnsi" w:hAnsiTheme="majorHAnsi" w:cs="Times New Roman"/>
                <w:lang w:val="en-GB"/>
              </w:rPr>
            </w:pPr>
            <w:r w:rsidRPr="00676B8E">
              <w:rPr>
                <w:rFonts w:asciiTheme="majorHAnsi" w:hAnsiTheme="majorHAnsi" w:cs="Times New Roman"/>
                <w:lang w:val="en-GB"/>
              </w:rPr>
              <w:t xml:space="preserve">The project consists of five </w:t>
            </w:r>
            <w:r w:rsidR="00390893" w:rsidRPr="00676B8E">
              <w:rPr>
                <w:rFonts w:asciiTheme="majorHAnsi" w:hAnsiTheme="majorHAnsi" w:cs="Times New Roman"/>
                <w:lang w:val="en-GB"/>
              </w:rPr>
              <w:t>activities: three meetings</w:t>
            </w:r>
            <w:r w:rsidR="0051612E" w:rsidRPr="00676B8E">
              <w:rPr>
                <w:rFonts w:asciiTheme="majorHAnsi" w:hAnsiTheme="majorHAnsi" w:cs="Times New Roman"/>
                <w:lang w:val="en-GB"/>
              </w:rPr>
              <w:t xml:space="preserve"> –  in three </w:t>
            </w:r>
            <w:proofErr w:type="spellStart"/>
            <w:r w:rsidR="0051612E" w:rsidRPr="00676B8E">
              <w:rPr>
                <w:rFonts w:asciiTheme="majorHAnsi" w:hAnsiTheme="majorHAnsi" w:cs="Times New Roman"/>
                <w:lang w:val="en-GB"/>
              </w:rPr>
              <w:t>diferent</w:t>
            </w:r>
            <w:proofErr w:type="spellEnd"/>
            <w:r w:rsidR="0051612E" w:rsidRPr="00676B8E">
              <w:rPr>
                <w:rFonts w:asciiTheme="majorHAnsi" w:hAnsiTheme="majorHAnsi" w:cs="Times New Roman"/>
                <w:lang w:val="en-GB"/>
              </w:rPr>
              <w:t xml:space="preserve"> cities for 2 days in each, 3 representatives from each partner country</w:t>
            </w:r>
            <w:r w:rsidR="00390893" w:rsidRPr="00676B8E">
              <w:rPr>
                <w:rFonts w:asciiTheme="majorHAnsi" w:hAnsiTheme="majorHAnsi" w:cs="Times New Roman"/>
                <w:lang w:val="en-GB"/>
              </w:rPr>
              <w:t>, one camp</w:t>
            </w:r>
            <w:r w:rsidR="0051612E" w:rsidRPr="00676B8E">
              <w:rPr>
                <w:rFonts w:asciiTheme="majorHAnsi" w:hAnsiTheme="majorHAnsi" w:cs="Times New Roman"/>
                <w:lang w:val="en-GB"/>
              </w:rPr>
              <w:t xml:space="preserve"> – 10 days, 20 participants from each partner country</w:t>
            </w:r>
            <w:r w:rsidR="00390893" w:rsidRPr="00676B8E">
              <w:rPr>
                <w:rFonts w:asciiTheme="majorHAnsi" w:hAnsiTheme="majorHAnsi" w:cs="Times New Roman"/>
                <w:lang w:val="en-GB"/>
              </w:rPr>
              <w:t xml:space="preserve"> and traveling exhibitions in</w:t>
            </w:r>
            <w:r w:rsidR="0051612E" w:rsidRPr="00676B8E">
              <w:rPr>
                <w:rFonts w:asciiTheme="majorHAnsi" w:hAnsiTheme="majorHAnsi" w:cs="Times New Roman"/>
                <w:lang w:val="en-GB"/>
              </w:rPr>
              <w:t xml:space="preserve"> partner</w:t>
            </w:r>
            <w:r w:rsidR="00390893" w:rsidRPr="00676B8E">
              <w:rPr>
                <w:rFonts w:asciiTheme="majorHAnsi" w:hAnsiTheme="majorHAnsi" w:cs="Times New Roman"/>
                <w:lang w:val="en-GB"/>
              </w:rPr>
              <w:t xml:space="preserve"> c</w:t>
            </w:r>
            <w:r w:rsidR="0051612E" w:rsidRPr="00676B8E">
              <w:rPr>
                <w:rFonts w:asciiTheme="majorHAnsi" w:hAnsiTheme="majorHAnsi" w:cs="Times New Roman"/>
                <w:lang w:val="en-GB"/>
              </w:rPr>
              <w:t>ountries</w:t>
            </w:r>
            <w:r w:rsidR="00390893" w:rsidRPr="00676B8E">
              <w:rPr>
                <w:rFonts w:asciiTheme="majorHAnsi" w:hAnsiTheme="majorHAnsi" w:cs="Times New Roman"/>
                <w:lang w:val="en-GB"/>
              </w:rPr>
              <w:t>.</w:t>
            </w:r>
          </w:p>
          <w:p w:rsidR="00B27029" w:rsidRPr="00676B8E" w:rsidRDefault="00B27029" w:rsidP="00676B8E">
            <w:pPr>
              <w:spacing w:after="0"/>
              <w:jc w:val="both"/>
              <w:rPr>
                <w:rFonts w:asciiTheme="majorHAnsi" w:hAnsiTheme="majorHAnsi" w:cs="Times New Roman"/>
                <w:lang w:val="en-GB"/>
              </w:rPr>
            </w:pPr>
            <w:r w:rsidRPr="00676B8E">
              <w:rPr>
                <w:rFonts w:asciiTheme="majorHAnsi" w:hAnsiTheme="majorHAnsi" w:cs="Times New Roman"/>
                <w:lang w:val="en-GB"/>
              </w:rPr>
              <w:t>Themes of the meeting:</w:t>
            </w:r>
          </w:p>
          <w:p w:rsidR="00B27029" w:rsidRPr="00676B8E" w:rsidRDefault="00B27029" w:rsidP="00676B8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B8E">
              <w:rPr>
                <w:rFonts w:asciiTheme="majorHAnsi" w:hAnsiTheme="majorHAnsi"/>
                <w:sz w:val="22"/>
                <w:szCs w:val="22"/>
              </w:rPr>
              <w:t>1</w:t>
            </w:r>
            <w:r w:rsidRPr="00676B8E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 w:rsidRPr="00676B8E">
              <w:rPr>
                <w:rFonts w:asciiTheme="majorHAnsi" w:hAnsiTheme="majorHAnsi"/>
                <w:sz w:val="22"/>
                <w:szCs w:val="22"/>
              </w:rPr>
              <w:t>Intergenerational Daily Stay</w:t>
            </w:r>
          </w:p>
          <w:p w:rsidR="00B27029" w:rsidRPr="00676B8E" w:rsidRDefault="00B27029" w:rsidP="00676B8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B8E">
              <w:rPr>
                <w:rFonts w:asciiTheme="majorHAnsi" w:hAnsiTheme="majorHAnsi"/>
                <w:sz w:val="22"/>
                <w:szCs w:val="22"/>
              </w:rPr>
              <w:t>2</w:t>
            </w:r>
            <w:r w:rsidRPr="00676B8E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 w:rsidRPr="00676B8E">
              <w:rPr>
                <w:rFonts w:asciiTheme="majorHAnsi" w:hAnsiTheme="majorHAnsi"/>
                <w:sz w:val="22"/>
                <w:szCs w:val="22"/>
              </w:rPr>
              <w:t>Collective housing with the supervision</w:t>
            </w:r>
          </w:p>
          <w:p w:rsidR="004E57DE" w:rsidRPr="00676B8E" w:rsidRDefault="00B27029" w:rsidP="00676B8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676B8E">
              <w:rPr>
                <w:rFonts w:asciiTheme="majorHAnsi" w:hAnsiTheme="majorHAnsi"/>
                <w:sz w:val="22"/>
                <w:szCs w:val="22"/>
              </w:rPr>
              <w:t>3</w:t>
            </w:r>
            <w:r w:rsidRPr="00676B8E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 w:rsidR="0080285F" w:rsidRPr="00676B8E">
              <w:rPr>
                <w:rFonts w:asciiTheme="majorHAnsi" w:hAnsiTheme="majorHAnsi"/>
                <w:i/>
                <w:sz w:val="22"/>
                <w:szCs w:val="22"/>
              </w:rPr>
              <w:t xml:space="preserve">Open for Yours </w:t>
            </w:r>
            <w:proofErr w:type="spellStart"/>
            <w:r w:rsidR="0080285F" w:rsidRPr="00676B8E">
              <w:rPr>
                <w:rFonts w:asciiTheme="majorHAnsi" w:hAnsiTheme="majorHAnsi"/>
                <w:i/>
                <w:sz w:val="22"/>
                <w:szCs w:val="22"/>
              </w:rPr>
              <w:t>sugestions</w:t>
            </w:r>
            <w:proofErr w:type="spellEnd"/>
            <w:r w:rsidR="004E57DE" w:rsidRPr="00676B8E">
              <w:rPr>
                <w:rFonts w:asciiTheme="majorHAnsi" w:hAnsiTheme="majorHAnsi"/>
                <w:i/>
                <w:sz w:val="22"/>
                <w:szCs w:val="22"/>
              </w:rPr>
              <w:t xml:space="preserve"> in accordance with </w:t>
            </w:r>
            <w:proofErr w:type="gramStart"/>
            <w:r w:rsidR="004E57DE" w:rsidRPr="00676B8E">
              <w:rPr>
                <w:rFonts w:asciiTheme="majorHAnsi" w:hAnsiTheme="majorHAnsi"/>
                <w:i/>
                <w:sz w:val="22"/>
                <w:szCs w:val="22"/>
              </w:rPr>
              <w:t>the  aims</w:t>
            </w:r>
            <w:proofErr w:type="gramEnd"/>
            <w:r w:rsidR="004E57DE" w:rsidRPr="00676B8E">
              <w:rPr>
                <w:rFonts w:asciiTheme="majorHAnsi" w:hAnsiTheme="majorHAnsi"/>
                <w:i/>
                <w:sz w:val="22"/>
                <w:szCs w:val="22"/>
              </w:rPr>
              <w:t xml:space="preserve"> of the project – what is </w:t>
            </w:r>
            <w:proofErr w:type="spellStart"/>
            <w:r w:rsidR="004E57DE" w:rsidRPr="00676B8E">
              <w:rPr>
                <w:rFonts w:asciiTheme="majorHAnsi" w:hAnsiTheme="majorHAnsi"/>
                <w:i/>
                <w:sz w:val="22"/>
                <w:szCs w:val="22"/>
              </w:rPr>
              <w:t>burnig</w:t>
            </w:r>
            <w:proofErr w:type="spellEnd"/>
            <w:r w:rsidR="004E57DE" w:rsidRPr="00676B8E">
              <w:rPr>
                <w:rFonts w:asciiTheme="majorHAnsi" w:hAnsiTheme="majorHAnsi"/>
                <w:i/>
                <w:sz w:val="22"/>
                <w:szCs w:val="22"/>
              </w:rPr>
              <w:t xml:space="preserve">  issue in your community we should debate about?</w:t>
            </w:r>
          </w:p>
          <w:p w:rsidR="00B27029" w:rsidRPr="00676B8E" w:rsidRDefault="0051612E" w:rsidP="00676B8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B8E">
              <w:rPr>
                <w:rFonts w:asciiTheme="majorHAnsi" w:hAnsiTheme="majorHAnsi"/>
                <w:sz w:val="22"/>
                <w:szCs w:val="22"/>
              </w:rPr>
              <w:t xml:space="preserve">Participants: 10% children, 20% persons with disabilities, 30% 60+ elderly, 20% institution representatives and 20% local authority representatives. </w:t>
            </w:r>
          </w:p>
          <w:p w:rsidR="006E7E6E" w:rsidRPr="00676B8E" w:rsidRDefault="00390893" w:rsidP="00676B8E">
            <w:pPr>
              <w:spacing w:after="0"/>
              <w:jc w:val="both"/>
              <w:rPr>
                <w:rFonts w:asciiTheme="majorHAnsi" w:hAnsiTheme="majorHAnsi" w:cs="Times New Roman"/>
                <w:lang w:val="en-GB"/>
              </w:rPr>
            </w:pPr>
            <w:r w:rsidRPr="00676B8E">
              <w:rPr>
                <w:rFonts w:asciiTheme="majorHAnsi" w:hAnsiTheme="majorHAnsi" w:cs="Times New Roman"/>
                <w:lang w:val="en-GB"/>
              </w:rPr>
              <w:t>The ca</w:t>
            </w:r>
            <w:r w:rsidR="004E57DE" w:rsidRPr="00676B8E">
              <w:rPr>
                <w:rFonts w:asciiTheme="majorHAnsi" w:hAnsiTheme="majorHAnsi" w:cs="Times New Roman"/>
                <w:lang w:val="en-GB"/>
              </w:rPr>
              <w:t>ll for proposals is open until 25.02.</w:t>
            </w:r>
            <w:r w:rsidRPr="00676B8E">
              <w:rPr>
                <w:rFonts w:asciiTheme="majorHAnsi" w:hAnsiTheme="majorHAnsi" w:cs="Times New Roman"/>
                <w:lang w:val="en-GB"/>
              </w:rPr>
              <w:t>2016.</w:t>
            </w:r>
          </w:p>
        </w:tc>
      </w:tr>
      <w:tr w:rsidR="006E7E6E" w:rsidRPr="00676B8E" w:rsidTr="00FC0E5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Arial"/>
                <w:lang w:val="en-US"/>
              </w:rPr>
            </w:pPr>
            <w:r w:rsidRPr="00676B8E">
              <w:rPr>
                <w:rFonts w:asciiTheme="majorHAnsi" w:hAnsiTheme="majorHAnsi" w:cs="Arial"/>
                <w:lang w:val="en-US"/>
              </w:rPr>
              <w:lastRenderedPageBreak/>
              <w:t>Role of the partner organization in the project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1858D8" w:rsidP="00676B8E">
            <w:pPr>
              <w:spacing w:after="0"/>
              <w:jc w:val="both"/>
              <w:rPr>
                <w:rFonts w:asciiTheme="majorHAnsi" w:hAnsiTheme="majorHAnsi" w:cs="Times New Roman"/>
                <w:lang w:val="en-US"/>
              </w:rPr>
            </w:pPr>
            <w:r w:rsidRPr="00676B8E">
              <w:rPr>
                <w:rFonts w:asciiTheme="majorHAnsi" w:hAnsiTheme="majorHAnsi" w:cs="Times New Roman"/>
              </w:rPr>
              <w:t>Identify target groups in their country.</w:t>
            </w:r>
            <w:r w:rsidR="00A3708B" w:rsidRPr="00676B8E">
              <w:rPr>
                <w:rFonts w:asciiTheme="majorHAnsi" w:hAnsiTheme="majorHAnsi" w:cs="Times New Roman"/>
              </w:rPr>
              <w:t xml:space="preserve"> Active participation in the preparations and activities</w:t>
            </w:r>
          </w:p>
        </w:tc>
      </w:tr>
      <w:tr w:rsidR="006E7E6E" w:rsidRPr="00676B8E" w:rsidTr="00FC0E5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6E" w:rsidRPr="00676B8E" w:rsidRDefault="006E7E6E" w:rsidP="00676B8E">
            <w:pPr>
              <w:spacing w:after="0"/>
              <w:jc w:val="both"/>
              <w:rPr>
                <w:rFonts w:asciiTheme="majorHAnsi" w:hAnsiTheme="majorHAnsi" w:cs="Arial"/>
                <w:lang w:val="pl-PL"/>
              </w:rPr>
            </w:pPr>
            <w:r w:rsidRPr="00676B8E">
              <w:rPr>
                <w:rFonts w:asciiTheme="majorHAnsi" w:hAnsiTheme="majorHAnsi" w:cs="Arial"/>
                <w:lang w:val="pl-PL"/>
              </w:rPr>
              <w:t>Comments from the applicant</w:t>
            </w:r>
          </w:p>
          <w:p w:rsidR="008809A4" w:rsidRPr="00676B8E" w:rsidRDefault="008809A4" w:rsidP="00676B8E">
            <w:pPr>
              <w:spacing w:after="0"/>
              <w:jc w:val="both"/>
              <w:rPr>
                <w:rFonts w:asciiTheme="majorHAnsi" w:hAnsiTheme="majorHAnsi" w:cs="Arial"/>
                <w:lang w:val="pl-P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6E" w:rsidRPr="00676B8E" w:rsidRDefault="00A3708B" w:rsidP="00676B8E">
            <w:pPr>
              <w:spacing w:after="0"/>
              <w:jc w:val="both"/>
              <w:rPr>
                <w:rFonts w:asciiTheme="majorHAnsi" w:hAnsiTheme="majorHAnsi" w:cs="Times New Roman"/>
                <w:lang w:val="en-US"/>
              </w:rPr>
            </w:pPr>
            <w:r w:rsidRPr="00676B8E">
              <w:rPr>
                <w:rFonts w:asciiTheme="majorHAnsi" w:hAnsiTheme="majorHAnsi" w:cs="Times New Roman"/>
                <w:lang w:val="en-US"/>
              </w:rPr>
              <w:t xml:space="preserve">If you are interested in a partnership project TIES for a better tomorrow, please confirm. If you have comments, suggestions, corrections, feel free to contact us at e-mail: </w:t>
            </w:r>
            <w:hyperlink r:id="rId10" w:history="1">
              <w:r w:rsidRPr="00676B8E">
                <w:rPr>
                  <w:rStyle w:val="Hyperlink"/>
                  <w:rFonts w:asciiTheme="majorHAnsi" w:hAnsiTheme="majorHAnsi" w:cs="Times New Roman"/>
                  <w:lang w:val="en-US"/>
                </w:rPr>
                <w:t>medjugeneracijski@gmail.com</w:t>
              </w:r>
            </w:hyperlink>
          </w:p>
          <w:p w:rsidR="00145AAE" w:rsidRPr="00676B8E" w:rsidRDefault="00A3708B" w:rsidP="00676B8E">
            <w:pPr>
              <w:spacing w:after="0" w:line="240" w:lineRule="auto"/>
              <w:jc w:val="both"/>
              <w:rPr>
                <w:rFonts w:asciiTheme="majorHAnsi" w:hAnsiTheme="majorHAnsi" w:cs="Times New Roman"/>
                <w:lang w:val="en-US"/>
              </w:rPr>
            </w:pPr>
            <w:r w:rsidRPr="00676B8E">
              <w:rPr>
                <w:rFonts w:asciiTheme="majorHAnsi" w:hAnsiTheme="majorHAnsi" w:cs="Times New Roman"/>
                <w:lang w:val="en-US"/>
              </w:rPr>
              <w:t>With respect,</w:t>
            </w:r>
          </w:p>
          <w:p w:rsidR="00A3708B" w:rsidRPr="00676B8E" w:rsidRDefault="00A3708B" w:rsidP="00676B8E">
            <w:pPr>
              <w:spacing w:after="0"/>
              <w:jc w:val="both"/>
              <w:rPr>
                <w:rFonts w:asciiTheme="majorHAnsi" w:hAnsiTheme="majorHAnsi" w:cs="Times New Roman"/>
                <w:lang w:val="en-US"/>
              </w:rPr>
            </w:pPr>
            <w:r w:rsidRPr="00676B8E">
              <w:rPr>
                <w:rFonts w:asciiTheme="majorHAnsi" w:hAnsiTheme="majorHAnsi" w:cs="Times New Roman"/>
                <w:lang w:val="en-US"/>
              </w:rPr>
              <w:t>PROJECT TEAM</w:t>
            </w:r>
          </w:p>
        </w:tc>
      </w:tr>
    </w:tbl>
    <w:p w:rsidR="00303480" w:rsidRPr="00676B8E" w:rsidRDefault="00303480" w:rsidP="00676B8E">
      <w:pPr>
        <w:spacing w:after="0"/>
        <w:jc w:val="both"/>
        <w:rPr>
          <w:rFonts w:asciiTheme="majorHAnsi" w:hAnsiTheme="majorHAnsi"/>
        </w:rPr>
      </w:pPr>
    </w:p>
    <w:sectPr w:rsidR="00303480" w:rsidRPr="00676B8E" w:rsidSect="007754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D0" w:rsidRDefault="00D110D0" w:rsidP="00FC0E53">
      <w:pPr>
        <w:spacing w:after="0" w:line="240" w:lineRule="auto"/>
      </w:pPr>
      <w:r>
        <w:separator/>
      </w:r>
    </w:p>
  </w:endnote>
  <w:endnote w:type="continuationSeparator" w:id="0">
    <w:p w:rsidR="00D110D0" w:rsidRDefault="00D110D0" w:rsidP="00FC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D0" w:rsidRDefault="00D110D0" w:rsidP="00FC0E53">
      <w:pPr>
        <w:spacing w:after="0" w:line="240" w:lineRule="auto"/>
      </w:pPr>
      <w:r>
        <w:separator/>
      </w:r>
    </w:p>
  </w:footnote>
  <w:footnote w:type="continuationSeparator" w:id="0">
    <w:p w:rsidR="00D110D0" w:rsidRDefault="00D110D0" w:rsidP="00FC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53" w:rsidRDefault="00FC0E53">
    <w:pPr>
      <w:pStyle w:val="Header"/>
    </w:pPr>
    <w:r>
      <w:rPr>
        <w:noProof/>
        <w:lang w:val="lt-LT" w:eastAsia="lt-LT"/>
      </w:rPr>
      <w:drawing>
        <wp:inline distT="0" distB="0" distL="0" distR="0">
          <wp:extent cx="1319530" cy="483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3DA"/>
    <w:multiLevelType w:val="hybridMultilevel"/>
    <w:tmpl w:val="261E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7A4A22"/>
    <w:multiLevelType w:val="hybridMultilevel"/>
    <w:tmpl w:val="08C8329A"/>
    <w:lvl w:ilvl="0" w:tplc="69BA5F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3173B"/>
    <w:multiLevelType w:val="hybridMultilevel"/>
    <w:tmpl w:val="F9F839EE"/>
    <w:lvl w:ilvl="0" w:tplc="10B8C97A">
      <w:start w:val="1"/>
      <w:numFmt w:val="decimal"/>
      <w:lvlText w:val="%1."/>
      <w:lvlJc w:val="left"/>
      <w:pPr>
        <w:ind w:left="720" w:hanging="360"/>
      </w:pPr>
      <w:rPr>
        <w:rFonts w:hAnsiTheme="minorHAnsi" w:cstheme="minorBid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E6E"/>
    <w:rsid w:val="000637B4"/>
    <w:rsid w:val="00145AAE"/>
    <w:rsid w:val="0016351E"/>
    <w:rsid w:val="001858D8"/>
    <w:rsid w:val="00230107"/>
    <w:rsid w:val="00303480"/>
    <w:rsid w:val="00303A36"/>
    <w:rsid w:val="00312C8C"/>
    <w:rsid w:val="00350E55"/>
    <w:rsid w:val="00357FB2"/>
    <w:rsid w:val="00390893"/>
    <w:rsid w:val="003B7C44"/>
    <w:rsid w:val="003C3F3F"/>
    <w:rsid w:val="00475D97"/>
    <w:rsid w:val="004E57DE"/>
    <w:rsid w:val="0051612E"/>
    <w:rsid w:val="005761FF"/>
    <w:rsid w:val="00622CF4"/>
    <w:rsid w:val="00660D10"/>
    <w:rsid w:val="00676B8E"/>
    <w:rsid w:val="006A58BB"/>
    <w:rsid w:val="006E7E6E"/>
    <w:rsid w:val="00730F3C"/>
    <w:rsid w:val="007754BA"/>
    <w:rsid w:val="007A77F7"/>
    <w:rsid w:val="007C1B27"/>
    <w:rsid w:val="0080285F"/>
    <w:rsid w:val="00822758"/>
    <w:rsid w:val="00861DC9"/>
    <w:rsid w:val="008809A4"/>
    <w:rsid w:val="00A3708B"/>
    <w:rsid w:val="00A80202"/>
    <w:rsid w:val="00B2239D"/>
    <w:rsid w:val="00B27029"/>
    <w:rsid w:val="00B92E95"/>
    <w:rsid w:val="00BD06BD"/>
    <w:rsid w:val="00BE53BE"/>
    <w:rsid w:val="00C2123C"/>
    <w:rsid w:val="00CA0502"/>
    <w:rsid w:val="00D110D0"/>
    <w:rsid w:val="00D1297D"/>
    <w:rsid w:val="00DE6E81"/>
    <w:rsid w:val="00E43D43"/>
    <w:rsid w:val="00F44046"/>
    <w:rsid w:val="00FC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E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53"/>
  </w:style>
  <w:style w:type="paragraph" w:styleId="Footer">
    <w:name w:val="footer"/>
    <w:basedOn w:val="Normal"/>
    <w:link w:val="FooterChar"/>
    <w:uiPriority w:val="99"/>
    <w:unhideWhenUsed/>
    <w:rsid w:val="00FC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E53"/>
  </w:style>
  <w:style w:type="paragraph" w:styleId="BalloonText">
    <w:name w:val="Balloon Text"/>
    <w:basedOn w:val="Normal"/>
    <w:link w:val="BalloonTextChar"/>
    <w:uiPriority w:val="99"/>
    <w:semiHidden/>
    <w:unhideWhenUsed/>
    <w:rsid w:val="00FC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809A4"/>
  </w:style>
  <w:style w:type="paragraph" w:customStyle="1" w:styleId="TableParagraph">
    <w:name w:val="Table Paragraph"/>
    <w:basedOn w:val="Normal"/>
    <w:uiPriority w:val="1"/>
    <w:qFormat/>
    <w:rsid w:val="008809A4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90893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B2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E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53"/>
  </w:style>
  <w:style w:type="paragraph" w:styleId="Footer">
    <w:name w:val="footer"/>
    <w:basedOn w:val="Normal"/>
    <w:link w:val="FooterChar"/>
    <w:uiPriority w:val="99"/>
    <w:unhideWhenUsed/>
    <w:rsid w:val="00FC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E53"/>
  </w:style>
  <w:style w:type="paragraph" w:styleId="BalloonText">
    <w:name w:val="Balloon Text"/>
    <w:basedOn w:val="Normal"/>
    <w:link w:val="BalloonTextChar"/>
    <w:uiPriority w:val="99"/>
    <w:semiHidden/>
    <w:unhideWhenUsed/>
    <w:rsid w:val="00FC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809A4"/>
  </w:style>
  <w:style w:type="paragraph" w:customStyle="1" w:styleId="TableParagraph">
    <w:name w:val="Table Paragraph"/>
    <w:basedOn w:val="Normal"/>
    <w:uiPriority w:val="1"/>
    <w:qFormat/>
    <w:rsid w:val="008809A4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90893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B2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jugeneracijski-volonterski-centar-Intergenerational-volunteer-center-878939532173691/?ref=h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jugeneracijs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jugeneracijsk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Sikk</dc:creator>
  <cp:lastModifiedBy>pilieciai</cp:lastModifiedBy>
  <cp:revision>2</cp:revision>
  <dcterms:created xsi:type="dcterms:W3CDTF">2016-02-09T10:49:00Z</dcterms:created>
  <dcterms:modified xsi:type="dcterms:W3CDTF">2016-02-09T10:49:00Z</dcterms:modified>
</cp:coreProperties>
</file>